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525C" w14:textId="77777777" w:rsidR="00E74819" w:rsidRPr="00280F09" w:rsidRDefault="00E74819" w:rsidP="00F36379">
      <w:pPr>
        <w:spacing w:after="120"/>
        <w:rPr>
          <w:rFonts w:ascii="Plus Jakarta Sans" w:hAnsi="Plus Jakarta Sans"/>
          <w:b/>
          <w:bCs/>
          <w:sz w:val="30"/>
          <w:szCs w:val="30"/>
        </w:rPr>
      </w:pPr>
      <w:r w:rsidRPr="79A6B4A3">
        <w:rPr>
          <w:rFonts w:ascii="Plus Jakarta Sans" w:hAnsi="Plus Jakarta Sans"/>
          <w:b/>
          <w:bCs/>
          <w:sz w:val="30"/>
          <w:szCs w:val="30"/>
        </w:rPr>
        <w:t>Vedtekter for Forbundet Styrke Ung</w:t>
      </w:r>
    </w:p>
    <w:p w14:paraId="4C5C97D2" w14:textId="77777777" w:rsidR="00E74819" w:rsidRPr="00873DBB" w:rsidRDefault="00E74819" w:rsidP="00F36379">
      <w:pPr>
        <w:spacing w:after="120"/>
        <w:rPr>
          <w:rFonts w:ascii="Plus Jakarta Sans" w:hAnsi="Plus Jakarta Sans"/>
          <w:b/>
          <w:bCs/>
        </w:rPr>
      </w:pPr>
      <w:r w:rsidRPr="79A6B4A3">
        <w:rPr>
          <w:rFonts w:ascii="Plus Jakarta Sans" w:hAnsi="Plus Jakarta Sans"/>
          <w:b/>
          <w:bCs/>
        </w:rPr>
        <w:t>§1 Formålsparagraf</w:t>
      </w:r>
    </w:p>
    <w:p w14:paraId="17392BA2" w14:textId="77777777" w:rsidR="00E74819" w:rsidRPr="00873DBB" w:rsidRDefault="00E74819" w:rsidP="00F36379">
      <w:pPr>
        <w:spacing w:after="120"/>
        <w:rPr>
          <w:rFonts w:ascii="Plus Jakarta Sans" w:hAnsi="Plus Jakarta Sans"/>
        </w:rPr>
      </w:pPr>
      <w:r w:rsidRPr="79A6B4A3">
        <w:rPr>
          <w:rFonts w:ascii="Plus Jakarta Sans" w:hAnsi="Plus Jakarta Sans"/>
        </w:rPr>
        <w:t>1.1 Forbundet Styrke Ung er ungdomsorganisasjonen til Forbundet Styrke.</w:t>
      </w:r>
    </w:p>
    <w:p w14:paraId="074B9F40" w14:textId="77777777" w:rsidR="00E74819" w:rsidRPr="00280F09" w:rsidRDefault="00E74819" w:rsidP="00F36379">
      <w:pPr>
        <w:spacing w:after="120"/>
        <w:rPr>
          <w:rFonts w:ascii="Plus Jakarta Sans" w:hAnsi="Plus Jakarta Sans"/>
        </w:rPr>
      </w:pPr>
      <w:r w:rsidRPr="79A6B4A3">
        <w:rPr>
          <w:rFonts w:ascii="Plus Jakarta Sans" w:hAnsi="Plus Jakarta Sans"/>
        </w:rPr>
        <w:t>1.2 Forbundet Styrke Ung har som formål å organisere elever, studenter, lærlinger og arbeidstakere tom. 35 år innenfor Forbundet Styrkes organisasjonsområde.</w:t>
      </w:r>
    </w:p>
    <w:p w14:paraId="7B2912F8" w14:textId="77777777" w:rsidR="00E74819" w:rsidRPr="00280F09" w:rsidRDefault="00E74819" w:rsidP="00F36379">
      <w:pPr>
        <w:spacing w:after="120"/>
        <w:rPr>
          <w:rFonts w:ascii="Plus Jakarta Sans" w:hAnsi="Plus Jakarta Sans"/>
          <w:b/>
          <w:bCs/>
        </w:rPr>
      </w:pPr>
    </w:p>
    <w:p w14:paraId="71C9A130"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§2 Vedtekter</w:t>
      </w:r>
    </w:p>
    <w:p w14:paraId="5F399A42" w14:textId="77777777" w:rsidR="00E74819" w:rsidRPr="000B42B7" w:rsidRDefault="00E74819" w:rsidP="00F36379">
      <w:pPr>
        <w:spacing w:after="120"/>
        <w:rPr>
          <w:rFonts w:ascii="Plus Jakarta Sans" w:hAnsi="Plus Jakarta Sans"/>
          <w:b/>
          <w:bCs/>
        </w:rPr>
      </w:pPr>
      <w:r w:rsidRPr="79A6B4A3">
        <w:rPr>
          <w:rFonts w:ascii="Plus Jakarta Sans" w:hAnsi="Plus Jakarta Sans"/>
          <w:b/>
          <w:bCs/>
        </w:rPr>
        <w:t>Status</w:t>
      </w:r>
    </w:p>
    <w:p w14:paraId="3FDFBE80" w14:textId="4012B697" w:rsidR="00E74819" w:rsidRPr="000B42B7" w:rsidRDefault="00E74819" w:rsidP="00F36379">
      <w:pPr>
        <w:spacing w:after="120"/>
        <w:rPr>
          <w:rFonts w:ascii="Plus Jakarta Sans" w:hAnsi="Plus Jakarta Sans"/>
        </w:rPr>
      </w:pPr>
      <w:r w:rsidRPr="79A6B4A3">
        <w:rPr>
          <w:rFonts w:ascii="Plus Jakarta Sans" w:hAnsi="Plus Jakarta Sans"/>
        </w:rPr>
        <w:t>2.1 Forbundet Styrke Ung</w:t>
      </w:r>
      <w:r w:rsidR="00B61FBD" w:rsidRPr="79A6B4A3">
        <w:rPr>
          <w:rFonts w:ascii="Plus Jakarta Sans" w:hAnsi="Plus Jakarta Sans"/>
        </w:rPr>
        <w:t xml:space="preserve"> sine</w:t>
      </w:r>
      <w:r w:rsidRPr="79A6B4A3">
        <w:rPr>
          <w:rFonts w:ascii="Plus Jakarta Sans" w:hAnsi="Plus Jakarta Sans"/>
        </w:rPr>
        <w:t xml:space="preserve"> vedtekter kan ikke direkte stride mot Forbundet Styrkes vedtekter.</w:t>
      </w:r>
    </w:p>
    <w:p w14:paraId="059C1D41" w14:textId="77777777" w:rsidR="00E74819" w:rsidRPr="00280F09" w:rsidRDefault="00E74819" w:rsidP="00F36379">
      <w:pPr>
        <w:spacing w:after="120"/>
        <w:rPr>
          <w:rFonts w:ascii="Plus Jakarta Sans" w:hAnsi="Plus Jakarta Sans"/>
        </w:rPr>
      </w:pPr>
      <w:r w:rsidRPr="79A6B4A3">
        <w:rPr>
          <w:rFonts w:ascii="Plus Jakarta Sans" w:hAnsi="Plus Jakarta Sans"/>
        </w:rPr>
        <w:t>2.2 Alle medlemmer og organisasjonsledd i Forbundet Styrke Ung plikter å følge våre vedtekter.</w:t>
      </w:r>
    </w:p>
    <w:p w14:paraId="511AF78A"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Vedtektsendringer</w:t>
      </w:r>
    </w:p>
    <w:p w14:paraId="12975A6D" w14:textId="6718DDAC" w:rsidR="00E74819" w:rsidRPr="00280F09" w:rsidRDefault="00E74819" w:rsidP="00F36379">
      <w:pPr>
        <w:spacing w:after="120"/>
        <w:rPr>
          <w:rFonts w:ascii="Plus Jakarta Sans" w:hAnsi="Plus Jakarta Sans"/>
        </w:rPr>
      </w:pPr>
      <w:r w:rsidRPr="79A6B4A3">
        <w:rPr>
          <w:rFonts w:ascii="Plus Jakarta Sans" w:hAnsi="Plus Jakarta Sans"/>
        </w:rPr>
        <w:t>2.3 Forbundet Styrke Ung</w:t>
      </w:r>
      <w:r w:rsidR="00B61FBD" w:rsidRPr="79A6B4A3">
        <w:rPr>
          <w:rFonts w:ascii="Plus Jakarta Sans" w:hAnsi="Plus Jakarta Sans"/>
        </w:rPr>
        <w:t xml:space="preserve"> sine</w:t>
      </w:r>
      <w:r w:rsidRPr="79A6B4A3">
        <w:rPr>
          <w:rFonts w:ascii="Plus Jakarta Sans" w:hAnsi="Plus Jakarta Sans"/>
        </w:rPr>
        <w:t xml:space="preserve"> vedtekter kan endres av Ungdomskonferansen med 2/3 flertall.</w:t>
      </w:r>
    </w:p>
    <w:p w14:paraId="5374D3A6" w14:textId="77777777" w:rsidR="00E74819" w:rsidRPr="00280F09" w:rsidRDefault="00E74819" w:rsidP="00F36379">
      <w:pPr>
        <w:spacing w:after="120"/>
        <w:rPr>
          <w:rFonts w:ascii="Plus Jakarta Sans" w:hAnsi="Plus Jakarta Sans"/>
        </w:rPr>
      </w:pPr>
      <w:r w:rsidRPr="79A6B4A3">
        <w:rPr>
          <w:rFonts w:ascii="Plus Jakarta Sans" w:hAnsi="Plus Jakarta Sans"/>
        </w:rPr>
        <w:t>2.4 Vedtektsendringer gjøres gyldig fra det øyeblikket Ungdomskonferansen blir hevet. Med mindre noe annet er besluttet av Ungdomskonferansen.</w:t>
      </w:r>
    </w:p>
    <w:p w14:paraId="43E86F28"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Tolkning av vedtektene</w:t>
      </w:r>
    </w:p>
    <w:p w14:paraId="46FD21EE" w14:textId="77777777" w:rsidR="00E74819" w:rsidRPr="00280F09" w:rsidRDefault="00E74819" w:rsidP="00F36379">
      <w:pPr>
        <w:spacing w:after="120"/>
        <w:rPr>
          <w:rFonts w:ascii="Plus Jakarta Sans" w:hAnsi="Plus Jakarta Sans"/>
        </w:rPr>
      </w:pPr>
      <w:r w:rsidRPr="79A6B4A3">
        <w:rPr>
          <w:rFonts w:ascii="Plus Jakarta Sans" w:hAnsi="Plus Jakarta Sans"/>
        </w:rPr>
        <w:t>2.5 Oppstår det ulike tolkninger av hvordan vedtektene skal forstås, gjelder ungdomsutvalgets tolkning, i samråd med kontrollkomiteen, inntil Ungdomskonferansen gir sin tolkning.</w:t>
      </w:r>
    </w:p>
    <w:p w14:paraId="780B7D7A" w14:textId="77777777" w:rsidR="00E74819" w:rsidRPr="00280F09" w:rsidRDefault="00E74819" w:rsidP="00F36379">
      <w:pPr>
        <w:spacing w:after="120"/>
        <w:rPr>
          <w:rFonts w:ascii="Plus Jakarta Sans" w:hAnsi="Plus Jakarta Sans"/>
        </w:rPr>
      </w:pPr>
    </w:p>
    <w:p w14:paraId="6BD99F3D"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§3 Organisasjonsprinsipper</w:t>
      </w:r>
    </w:p>
    <w:p w14:paraId="16BED2FC"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Seksuell trakassering og krenkende atferd</w:t>
      </w:r>
    </w:p>
    <w:p w14:paraId="31B0CFB6" w14:textId="780322DB" w:rsidR="00E74819" w:rsidRPr="00280F09" w:rsidRDefault="00E74819" w:rsidP="00F36379">
      <w:pPr>
        <w:spacing w:after="120"/>
        <w:rPr>
          <w:rFonts w:ascii="Plus Jakarta Sans" w:hAnsi="Plus Jakarta Sans"/>
        </w:rPr>
      </w:pPr>
      <w:r w:rsidRPr="79A6B4A3">
        <w:rPr>
          <w:rFonts w:ascii="Plus Jakarta Sans" w:hAnsi="Plus Jakarta Sans"/>
        </w:rPr>
        <w:t>3.1 Det er forbud</w:t>
      </w:r>
      <w:r w:rsidR="003E491B" w:rsidRPr="79A6B4A3">
        <w:rPr>
          <w:rFonts w:ascii="Plus Jakarta Sans" w:hAnsi="Plus Jakarta Sans"/>
        </w:rPr>
        <w:t>t</w:t>
      </w:r>
      <w:r w:rsidRPr="00280F09">
        <w:rPr>
          <w:rFonts w:ascii="Plus Jakarta Sans" w:hAnsi="Plus Jakarta Sans"/>
        </w:rPr>
        <w:t xml:space="preserve"> </w:t>
      </w:r>
      <w:r w:rsidR="00280F09" w:rsidRPr="79A6B4A3">
        <w:rPr>
          <w:rFonts w:ascii="Plus Jakarta Sans" w:hAnsi="Plus Jakarta Sans"/>
        </w:rPr>
        <w:t xml:space="preserve">med </w:t>
      </w:r>
      <w:r w:rsidR="00280F09" w:rsidRPr="00280F09">
        <w:rPr>
          <w:rFonts w:ascii="Plus Jakarta Sans" w:hAnsi="Plus Jakarta Sans"/>
        </w:rPr>
        <w:t>seksuell</w:t>
      </w:r>
      <w:r w:rsidRPr="00280F09">
        <w:rPr>
          <w:rFonts w:ascii="Plus Jakarta Sans" w:hAnsi="Plus Jakarta Sans"/>
        </w:rPr>
        <w:t xml:space="preserve"> trakassering</w:t>
      </w:r>
      <w:r w:rsidR="00167301" w:rsidRPr="79A6B4A3">
        <w:rPr>
          <w:rFonts w:ascii="Plus Jakarta Sans" w:hAnsi="Plus Jakarta Sans"/>
        </w:rPr>
        <w:t>,</w:t>
      </w:r>
      <w:r w:rsidR="00280F09">
        <w:rPr>
          <w:rFonts w:ascii="Plus Jakarta Sans" w:hAnsi="Plus Jakarta Sans"/>
        </w:rPr>
        <w:t xml:space="preserve"> </w:t>
      </w:r>
      <w:r w:rsidRPr="00280F09">
        <w:rPr>
          <w:rFonts w:ascii="Plus Jakarta Sans" w:hAnsi="Plus Jakarta Sans"/>
        </w:rPr>
        <w:t xml:space="preserve">mobbing </w:t>
      </w:r>
      <w:r w:rsidR="00167301" w:rsidRPr="79A6B4A3">
        <w:rPr>
          <w:rFonts w:ascii="Plus Jakarta Sans" w:hAnsi="Plus Jakarta Sans"/>
        </w:rPr>
        <w:t xml:space="preserve">og annen krenkende atferd </w:t>
      </w:r>
      <w:r w:rsidRPr="79A6B4A3">
        <w:rPr>
          <w:rFonts w:ascii="Plus Jakarta Sans" w:hAnsi="Plus Jakarta Sans"/>
        </w:rPr>
        <w:t>på alle arrangementer i regi av Forbundet Styrke Ung. Ved uønskede hendelser skal forbundsledelsen i Forbundet Styrke varsles og håndtere saken.</w:t>
      </w:r>
    </w:p>
    <w:p w14:paraId="671D3B80"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Utelukking av medlemmer</w:t>
      </w:r>
    </w:p>
    <w:p w14:paraId="67809B27" w14:textId="77777777" w:rsidR="00E74819" w:rsidRPr="00280F09" w:rsidRDefault="00E74819" w:rsidP="00F36379">
      <w:pPr>
        <w:spacing w:after="120"/>
        <w:rPr>
          <w:rFonts w:ascii="Plus Jakarta Sans" w:hAnsi="Plus Jakarta Sans"/>
        </w:rPr>
      </w:pPr>
      <w:r w:rsidRPr="79A6B4A3">
        <w:rPr>
          <w:rFonts w:ascii="Plus Jakarta Sans" w:hAnsi="Plus Jakarta Sans"/>
        </w:rPr>
        <w:t>3.2 Adferd som er i strid med Forbundet Styrke sine vedtekter, kan gi grunnlag for suspensjon eller utelukking, i tråd med paragraf §30.</w:t>
      </w:r>
    </w:p>
    <w:p w14:paraId="4BCD1876"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Personvalg</w:t>
      </w:r>
    </w:p>
    <w:p w14:paraId="4FC6ECFD" w14:textId="77777777" w:rsidR="00B73B34" w:rsidRPr="00280F09" w:rsidRDefault="00E74819" w:rsidP="00F36379">
      <w:pPr>
        <w:spacing w:after="120"/>
        <w:rPr>
          <w:rFonts w:ascii="Plus Jakarta Sans" w:hAnsi="Plus Jakarta Sans"/>
        </w:rPr>
      </w:pPr>
      <w:r w:rsidRPr="79A6B4A3">
        <w:rPr>
          <w:rFonts w:ascii="Plus Jakarta Sans" w:hAnsi="Plus Jakarta Sans"/>
        </w:rPr>
        <w:t xml:space="preserve">3.3 Alle som er valgt til å sitte i ungdomsutvalget og kontrollkomiteen, må være medlem av Forbundet Styrke hele perioden. Medlemmer og varaer i </w:t>
      </w:r>
      <w:r w:rsidRPr="79A6B4A3">
        <w:rPr>
          <w:rFonts w:ascii="Plus Jakarta Sans" w:hAnsi="Plus Jakarta Sans"/>
        </w:rPr>
        <w:lastRenderedPageBreak/>
        <w:t>valgkomiteen kan sitte ut perioden selv om de bytter medlemskap til et annet forbund i LO, mens leder av valgkomiteen må være medlem av Forbundet Styrke hele valgperioden.</w:t>
      </w:r>
    </w:p>
    <w:p w14:paraId="0496194B" w14:textId="77777777" w:rsidR="00E74819" w:rsidRPr="00280F09" w:rsidRDefault="00E74819" w:rsidP="00F36379">
      <w:pPr>
        <w:spacing w:after="120"/>
        <w:ind w:left="15" w:firstLine="0"/>
        <w:rPr>
          <w:rFonts w:ascii="Plus Jakarta Sans" w:hAnsi="Plus Jakarta Sans"/>
        </w:rPr>
      </w:pPr>
      <w:r w:rsidRPr="79A6B4A3">
        <w:rPr>
          <w:rFonts w:ascii="Plus Jakarta Sans" w:hAnsi="Plus Jakarta Sans"/>
        </w:rPr>
        <w:t>3.4 Dersom en tillitsvalgt i ungdomsutvalget, valgkomiteen eller kontrollkomiteen fratrer sitt verv, kan organet suppleres. Valgkomiteen innstiller en ny kandidat, mens ungdomsutvalget som det høyeste organet mellom Ungdomskonferansene foretar selve suppleringsvalget. Dersom valgkomiteen ikke har gitt en innstilling innen 4 uker, kan AU etter drøfting med kontrollkomiteen foreta en innstilling til suppleringsvalget. Ved frafall av ordinært medlem, gjennomføres opprykk av vara i prioritert rekkefølge. Dette gjelder ikke leder av ungdomsutvalget.</w:t>
      </w:r>
    </w:p>
    <w:p w14:paraId="6EEBE01A" w14:textId="77777777" w:rsidR="00E74819" w:rsidRPr="00280F09" w:rsidRDefault="00E74819" w:rsidP="00F36379">
      <w:pPr>
        <w:spacing w:after="120"/>
        <w:rPr>
          <w:rFonts w:ascii="Plus Jakarta Sans" w:hAnsi="Plus Jakarta Sans"/>
        </w:rPr>
      </w:pPr>
      <w:r w:rsidRPr="79A6B4A3">
        <w:rPr>
          <w:rFonts w:ascii="Plus Jakarta Sans" w:hAnsi="Plus Jakarta Sans"/>
        </w:rPr>
        <w:t>3.5 Dersom leder i ungdomsutvalget fratrer sitt verv, trer en av nestlederne inn i rollen som leder. Hvilken nestleder det blir bestemmes av utvalget. Hvis ingen av nestlederne har mulighet til å påta seg ledervervet innstiller valgkomiteen på en ny kandidat, mens ungdomsutvalget som det høyeste organet mellom ungdomskonferansene foretar selve suppleringsvalget. Ny leder velges på ungdomskonferansen inneværende periode.</w:t>
      </w:r>
    </w:p>
    <w:p w14:paraId="0D551336" w14:textId="77777777" w:rsidR="00E74819" w:rsidRPr="00280F09" w:rsidRDefault="00E74819" w:rsidP="00F36379">
      <w:pPr>
        <w:spacing w:after="120"/>
        <w:rPr>
          <w:rFonts w:ascii="Plus Jakarta Sans" w:hAnsi="Plus Jakarta Sans"/>
        </w:rPr>
      </w:pPr>
      <w:r w:rsidRPr="79A6B4A3">
        <w:rPr>
          <w:rFonts w:ascii="Plus Jakarta Sans" w:hAnsi="Plus Jakarta Sans"/>
        </w:rPr>
        <w:t>3.6 Det skal tilstrebes lik kjønnsfordeling i alle valgte organer i Forbundet Styrke Ung.</w:t>
      </w:r>
    </w:p>
    <w:p w14:paraId="4D472992" w14:textId="77777777" w:rsidR="00E74819" w:rsidRPr="00280F09" w:rsidRDefault="00E74819" w:rsidP="00F36379">
      <w:pPr>
        <w:spacing w:after="120"/>
        <w:rPr>
          <w:rFonts w:ascii="Plus Jakarta Sans" w:hAnsi="Plus Jakarta Sans"/>
        </w:rPr>
      </w:pPr>
      <w:r w:rsidRPr="79A6B4A3">
        <w:rPr>
          <w:rFonts w:ascii="Plus Jakarta Sans" w:hAnsi="Plus Jakarta Sans"/>
        </w:rPr>
        <w:t>3.7 Øvre aldersgrense for å bli valgt til ungdomsutvalget er til og med det året en fyller 33. Øvre aldersgrense for å bli valgt til kontrollkomite og valgkomite er til og med året en fyller 34.</w:t>
      </w:r>
    </w:p>
    <w:p w14:paraId="3E12B1C9" w14:textId="77777777" w:rsidR="00E74819" w:rsidRPr="00280F09" w:rsidRDefault="00E74819" w:rsidP="00F36379">
      <w:pPr>
        <w:spacing w:after="120"/>
        <w:rPr>
          <w:rFonts w:ascii="Plus Jakarta Sans" w:hAnsi="Plus Jakarta Sans"/>
        </w:rPr>
      </w:pPr>
      <w:r w:rsidRPr="79A6B4A3">
        <w:rPr>
          <w:rFonts w:ascii="Plus Jakarta Sans" w:hAnsi="Plus Jakarta Sans"/>
        </w:rPr>
        <w:t>3.8 Ved valg med to eller flere kandidater, skal det gjennomføres hemmelig valg dersom minst en stemmeberettiget krever dette.</w:t>
      </w:r>
    </w:p>
    <w:p w14:paraId="6E3B4D80" w14:textId="77777777" w:rsidR="00E74819" w:rsidRPr="00280F09" w:rsidRDefault="00E74819" w:rsidP="00F36379">
      <w:pPr>
        <w:spacing w:after="120"/>
        <w:rPr>
          <w:rFonts w:ascii="Plus Jakarta Sans" w:hAnsi="Plus Jakarta Sans"/>
        </w:rPr>
      </w:pPr>
      <w:r w:rsidRPr="79A6B4A3">
        <w:rPr>
          <w:rFonts w:ascii="Plus Jakarta Sans" w:hAnsi="Plus Jakarta Sans"/>
        </w:rPr>
        <w:t>3.9 Et medlem kan ikke samtidig inneha mer enn ett verv i ungdomsutvalget, valgkomitéen eller kontrollkomitéen, for valgt periode.</w:t>
      </w:r>
    </w:p>
    <w:p w14:paraId="74190D66"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Vedtaks og beslutningsdyktighet</w:t>
      </w:r>
    </w:p>
    <w:p w14:paraId="00240376" w14:textId="77777777" w:rsidR="00E74819" w:rsidRPr="00280F09" w:rsidRDefault="00E74819" w:rsidP="00F36379">
      <w:pPr>
        <w:spacing w:after="120"/>
        <w:rPr>
          <w:rFonts w:ascii="Plus Jakarta Sans" w:hAnsi="Plus Jakarta Sans"/>
        </w:rPr>
      </w:pPr>
      <w:r w:rsidRPr="79A6B4A3">
        <w:rPr>
          <w:rFonts w:ascii="Plus Jakarta Sans" w:hAnsi="Plus Jakarta Sans"/>
        </w:rPr>
        <w:t>3.10 I Forbundet Styrke Ung fattes vedtak med alminnelig flertall. Unntaket er endring av vedtekter som krever 2/3 flertall.</w:t>
      </w:r>
    </w:p>
    <w:p w14:paraId="00A56DA9" w14:textId="77777777" w:rsidR="00E74819" w:rsidRPr="00280F09" w:rsidRDefault="00E74819" w:rsidP="00F36379">
      <w:pPr>
        <w:spacing w:after="120"/>
        <w:rPr>
          <w:rFonts w:ascii="Plus Jakarta Sans" w:hAnsi="Plus Jakarta Sans"/>
        </w:rPr>
      </w:pPr>
      <w:r w:rsidRPr="79A6B4A3">
        <w:rPr>
          <w:rFonts w:ascii="Plus Jakarta Sans" w:hAnsi="Plus Jakarta Sans"/>
        </w:rPr>
        <w:t>3.11 Ved stemmelikhet skal det gjennomføres en ny votering, dersom det fortsatt er stemmelikhet har leder av det sentrale ungdomsutvalget dobbeltstemme.</w:t>
      </w:r>
    </w:p>
    <w:p w14:paraId="2DB8DB18" w14:textId="0271512E" w:rsidR="00457018" w:rsidRPr="00280F09" w:rsidRDefault="00E74819" w:rsidP="79A6B4A3">
      <w:pPr>
        <w:spacing w:after="120"/>
        <w:rPr>
          <w:rFonts w:ascii="Plus Jakarta Sans" w:hAnsi="Plus Jakarta Sans"/>
        </w:rPr>
      </w:pPr>
      <w:r w:rsidRPr="79A6B4A3">
        <w:rPr>
          <w:rFonts w:ascii="Plus Jakarta Sans" w:hAnsi="Plus Jakarta Sans"/>
        </w:rPr>
        <w:t>3.12 Et valgt organ i Forbundet Styrke Ung er beslutningsdyktig når møtet er lovlig innkalt og minst halvparten av de som har stemmerett er til stede.</w:t>
      </w:r>
    </w:p>
    <w:p w14:paraId="6F2717C9" w14:textId="77777777" w:rsidR="00B02F9E" w:rsidRDefault="00B02F9E">
      <w:pPr>
        <w:rPr>
          <w:rFonts w:ascii="Plus Jakarta Sans" w:hAnsi="Plus Jakarta Sans"/>
          <w:b/>
          <w:bCs/>
        </w:rPr>
      </w:pPr>
      <w:r>
        <w:rPr>
          <w:rFonts w:ascii="Plus Jakarta Sans" w:hAnsi="Plus Jakarta Sans"/>
          <w:b/>
          <w:bCs/>
        </w:rPr>
        <w:br w:type="page"/>
      </w:r>
    </w:p>
    <w:p w14:paraId="4363E361" w14:textId="7836F377" w:rsidR="00E74819" w:rsidRPr="00280F09" w:rsidRDefault="00E74819" w:rsidP="00F36379">
      <w:pPr>
        <w:spacing w:after="120"/>
        <w:rPr>
          <w:rFonts w:ascii="Plus Jakarta Sans" w:hAnsi="Plus Jakarta Sans"/>
          <w:b/>
          <w:bCs/>
        </w:rPr>
      </w:pPr>
      <w:r w:rsidRPr="79A6B4A3">
        <w:rPr>
          <w:rFonts w:ascii="Plus Jakarta Sans" w:hAnsi="Plus Jakarta Sans"/>
          <w:b/>
          <w:bCs/>
        </w:rPr>
        <w:lastRenderedPageBreak/>
        <w:t>§4 Styrende organer</w:t>
      </w:r>
    </w:p>
    <w:p w14:paraId="6A16CF49" w14:textId="77777777" w:rsidR="00E74819" w:rsidRPr="00280F09" w:rsidRDefault="00E74819" w:rsidP="00F36379">
      <w:pPr>
        <w:spacing w:after="120"/>
        <w:rPr>
          <w:rFonts w:ascii="Plus Jakarta Sans" w:hAnsi="Plus Jakarta Sans"/>
        </w:rPr>
      </w:pPr>
      <w:r w:rsidRPr="79A6B4A3">
        <w:rPr>
          <w:rFonts w:ascii="Plus Jakarta Sans" w:hAnsi="Plus Jakarta Sans"/>
        </w:rPr>
        <w:t>4.1 Ungdomskonferansen</w:t>
      </w:r>
    </w:p>
    <w:p w14:paraId="081B1590" w14:textId="77777777" w:rsidR="00E74819" w:rsidRPr="00280F09" w:rsidRDefault="00E74819" w:rsidP="00F36379">
      <w:pPr>
        <w:spacing w:after="120"/>
        <w:rPr>
          <w:rFonts w:ascii="Plus Jakarta Sans" w:hAnsi="Plus Jakarta Sans"/>
        </w:rPr>
      </w:pPr>
      <w:r w:rsidRPr="79A6B4A3">
        <w:rPr>
          <w:rFonts w:ascii="Plus Jakarta Sans" w:hAnsi="Plus Jakarta Sans"/>
        </w:rPr>
        <w:t>4.2 Det sentrale ungdomsutvalget (DSU)</w:t>
      </w:r>
    </w:p>
    <w:p w14:paraId="1216FA53" w14:textId="77777777" w:rsidR="00E74819" w:rsidRPr="00280F09" w:rsidRDefault="00E74819" w:rsidP="00F36379">
      <w:pPr>
        <w:spacing w:after="120"/>
        <w:rPr>
          <w:rFonts w:ascii="Plus Jakarta Sans" w:hAnsi="Plus Jakarta Sans"/>
        </w:rPr>
      </w:pPr>
      <w:r w:rsidRPr="79A6B4A3">
        <w:rPr>
          <w:rFonts w:ascii="Plus Jakarta Sans" w:hAnsi="Plus Jakarta Sans"/>
        </w:rPr>
        <w:t>4.3 Arbeidsutvalget (AU)</w:t>
      </w:r>
    </w:p>
    <w:p w14:paraId="168E00CC" w14:textId="717CD29B" w:rsidR="00E74819" w:rsidRPr="00280F09" w:rsidRDefault="00E74819" w:rsidP="00307B7C">
      <w:pPr>
        <w:spacing w:after="120"/>
        <w:ind w:left="0" w:firstLine="0"/>
        <w:rPr>
          <w:rFonts w:ascii="Plus Jakarta Sans" w:hAnsi="Plus Jakarta Sans"/>
          <w:b/>
          <w:bCs/>
        </w:rPr>
      </w:pPr>
    </w:p>
    <w:p w14:paraId="60C13FE4"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§5 Ungdomskonferansen</w:t>
      </w:r>
    </w:p>
    <w:p w14:paraId="70BCE6FD"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Ungdomskonferansens stilling og sammensetning</w:t>
      </w:r>
    </w:p>
    <w:p w14:paraId="19F67DF6" w14:textId="77777777" w:rsidR="00E74819" w:rsidRPr="00280F09" w:rsidRDefault="00E74819" w:rsidP="00F36379">
      <w:pPr>
        <w:spacing w:after="120"/>
        <w:rPr>
          <w:rFonts w:ascii="Plus Jakarta Sans" w:hAnsi="Plus Jakarta Sans"/>
        </w:rPr>
      </w:pPr>
      <w:r w:rsidRPr="79A6B4A3">
        <w:rPr>
          <w:rFonts w:ascii="Plus Jakarta Sans" w:hAnsi="Plus Jakarta Sans"/>
        </w:rPr>
        <w:t>5.1 Ungdomskonferansen er det høyeste organet i Forbundet Styrke Ung. Organisatoriske og politiske vedtak gjort av ungdomskonferansen representerer Forbundet Styrke Ung sitt offisielle syn i de aktuelle sakene.</w:t>
      </w:r>
    </w:p>
    <w:p w14:paraId="204AF832" w14:textId="77777777" w:rsidR="00E74819" w:rsidRPr="00280F09" w:rsidRDefault="00E74819" w:rsidP="00F36379">
      <w:pPr>
        <w:spacing w:after="120"/>
        <w:rPr>
          <w:rFonts w:ascii="Plus Jakarta Sans" w:hAnsi="Plus Jakarta Sans"/>
        </w:rPr>
      </w:pPr>
      <w:r w:rsidRPr="79A6B4A3">
        <w:rPr>
          <w:rFonts w:ascii="Plus Jakarta Sans" w:hAnsi="Plus Jakarta Sans"/>
        </w:rPr>
        <w:t>5.2 Ungdomskonferansen består av unge medlemmer i Forbundet Styrke. Alle deltakende medlemmer stiller med tale-, forslags- og stemmerett.</w:t>
      </w:r>
    </w:p>
    <w:p w14:paraId="772067FC"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 xml:space="preserve">Ungdomskonferansens frister, hyppighet og beslutningsdyktighet. </w:t>
      </w:r>
    </w:p>
    <w:p w14:paraId="314215E0" w14:textId="77777777" w:rsidR="00E74819" w:rsidRPr="00280F09" w:rsidRDefault="00E74819" w:rsidP="00F36379">
      <w:pPr>
        <w:spacing w:after="120"/>
        <w:rPr>
          <w:rFonts w:ascii="Plus Jakarta Sans" w:hAnsi="Plus Jakarta Sans"/>
        </w:rPr>
      </w:pPr>
      <w:r w:rsidRPr="79A6B4A3">
        <w:rPr>
          <w:rFonts w:ascii="Plus Jakarta Sans" w:hAnsi="Plus Jakarta Sans"/>
        </w:rPr>
        <w:t>5.3 Ungdomskonferansen avholdes en gang per år på tid og sted fattet av ungdomsutvalget. Dato for konferansen skal fattes minst seks måneder før den avholdes.</w:t>
      </w:r>
    </w:p>
    <w:p w14:paraId="4F4DF86F" w14:textId="77777777" w:rsidR="00E74819" w:rsidRPr="00280F09" w:rsidRDefault="00E74819" w:rsidP="00F36379">
      <w:pPr>
        <w:spacing w:after="120"/>
        <w:rPr>
          <w:rFonts w:ascii="Plus Jakarta Sans" w:hAnsi="Plus Jakarta Sans"/>
        </w:rPr>
      </w:pPr>
      <w:r w:rsidRPr="79A6B4A3">
        <w:rPr>
          <w:rFonts w:ascii="Plus Jakarta Sans" w:hAnsi="Plus Jakarta Sans"/>
        </w:rPr>
        <w:t>5.4 Ungdomsutvalget skal kalle inn til ungdomskonferansen.</w:t>
      </w:r>
    </w:p>
    <w:p w14:paraId="7D408DCA" w14:textId="77777777" w:rsidR="00E74819" w:rsidRPr="00280F09" w:rsidRDefault="00E74819" w:rsidP="00F36379">
      <w:pPr>
        <w:spacing w:after="120"/>
        <w:rPr>
          <w:rFonts w:ascii="Plus Jakarta Sans" w:hAnsi="Plus Jakarta Sans"/>
        </w:rPr>
      </w:pPr>
      <w:r w:rsidRPr="79A6B4A3">
        <w:rPr>
          <w:rFonts w:ascii="Plus Jakarta Sans" w:hAnsi="Plus Jakarta Sans"/>
        </w:rPr>
        <w:t>5.5 All nødvendig informasjon om valg av ungdomsutvalg, valgkomite og kontrollkomite skal legges frem for alle medlemmer minst to måneder før ungdomskonferansen.</w:t>
      </w:r>
    </w:p>
    <w:p w14:paraId="308C8BEC" w14:textId="77777777" w:rsidR="00E74819" w:rsidRPr="00280F09" w:rsidRDefault="00E74819" w:rsidP="00F36379">
      <w:pPr>
        <w:spacing w:after="120"/>
        <w:rPr>
          <w:rFonts w:ascii="Plus Jakarta Sans" w:hAnsi="Plus Jakarta Sans"/>
        </w:rPr>
      </w:pPr>
      <w:r w:rsidRPr="79A6B4A3">
        <w:rPr>
          <w:rFonts w:ascii="Plus Jakarta Sans" w:hAnsi="Plus Jakarta Sans"/>
        </w:rPr>
        <w:t>5.6 Alle nødvendige saksdokumenter og valgkomiteens innstilling skal være tilgjengelig for alle medlemmer minst to uker før konferansen avholdes. 5.7 Ungdomskonferansen er beslutningsdyktig når den er lovlig innkalt.</w:t>
      </w:r>
    </w:p>
    <w:p w14:paraId="1AE0BB39"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Ungdomskonferansens oppgaver</w:t>
      </w:r>
    </w:p>
    <w:p w14:paraId="3A7B2F0F" w14:textId="77777777" w:rsidR="00E74819" w:rsidRPr="00280F09" w:rsidRDefault="00E74819" w:rsidP="00F36379">
      <w:pPr>
        <w:spacing w:after="120"/>
        <w:rPr>
          <w:rFonts w:ascii="Plus Jakarta Sans" w:hAnsi="Plus Jakarta Sans"/>
        </w:rPr>
      </w:pPr>
      <w:r w:rsidRPr="79A6B4A3">
        <w:rPr>
          <w:rFonts w:ascii="Plus Jakarta Sans" w:hAnsi="Plus Jakarta Sans"/>
        </w:rPr>
        <w:t>5.8 Ungdomskonferansen skal minimum behandle:</w:t>
      </w:r>
    </w:p>
    <w:p w14:paraId="22C91284" w14:textId="77777777" w:rsidR="00E74819" w:rsidRPr="00280F09" w:rsidRDefault="00E74819" w:rsidP="00F36379">
      <w:pPr>
        <w:spacing w:after="120"/>
        <w:rPr>
          <w:rFonts w:ascii="Plus Jakarta Sans" w:hAnsi="Plus Jakarta Sans"/>
        </w:rPr>
      </w:pPr>
      <w:r w:rsidRPr="79A6B4A3">
        <w:rPr>
          <w:rFonts w:ascii="Plus Jakarta Sans" w:hAnsi="Plus Jakarta Sans"/>
        </w:rPr>
        <w:t>-</w:t>
      </w:r>
      <w:r>
        <w:tab/>
      </w:r>
      <w:r w:rsidRPr="79A6B4A3">
        <w:rPr>
          <w:rFonts w:ascii="Plus Jakarta Sans" w:hAnsi="Plus Jakarta Sans"/>
        </w:rPr>
        <w:t>Årsberetning for ungdomsutvalget</w:t>
      </w:r>
    </w:p>
    <w:p w14:paraId="16D8110C" w14:textId="77777777" w:rsidR="00E74819" w:rsidRPr="00280F09" w:rsidRDefault="00E74819" w:rsidP="00F36379">
      <w:pPr>
        <w:spacing w:after="120"/>
        <w:rPr>
          <w:rFonts w:ascii="Plus Jakarta Sans" w:hAnsi="Plus Jakarta Sans"/>
        </w:rPr>
      </w:pPr>
      <w:r w:rsidRPr="79A6B4A3">
        <w:rPr>
          <w:rFonts w:ascii="Plus Jakarta Sans" w:hAnsi="Plus Jakarta Sans"/>
        </w:rPr>
        <w:t>-</w:t>
      </w:r>
      <w:r>
        <w:tab/>
      </w:r>
      <w:r w:rsidRPr="79A6B4A3">
        <w:rPr>
          <w:rFonts w:ascii="Plus Jakarta Sans" w:hAnsi="Plus Jakarta Sans"/>
        </w:rPr>
        <w:t>Handlingsplan</w:t>
      </w:r>
    </w:p>
    <w:p w14:paraId="7A12AA96" w14:textId="77777777" w:rsidR="00E74819" w:rsidRPr="00280F09" w:rsidRDefault="00E74819" w:rsidP="00F36379">
      <w:pPr>
        <w:spacing w:after="120"/>
        <w:rPr>
          <w:rFonts w:ascii="Plus Jakarta Sans" w:hAnsi="Plus Jakarta Sans"/>
        </w:rPr>
      </w:pPr>
      <w:r w:rsidRPr="79A6B4A3">
        <w:rPr>
          <w:rFonts w:ascii="Plus Jakarta Sans" w:hAnsi="Plus Jakarta Sans"/>
        </w:rPr>
        <w:t>-</w:t>
      </w:r>
      <w:r>
        <w:tab/>
      </w:r>
      <w:r w:rsidRPr="79A6B4A3">
        <w:rPr>
          <w:rFonts w:ascii="Plus Jakarta Sans" w:hAnsi="Plus Jakarta Sans"/>
        </w:rPr>
        <w:t>Vedtekter</w:t>
      </w:r>
    </w:p>
    <w:p w14:paraId="3927234B" w14:textId="77777777" w:rsidR="00E74819" w:rsidRPr="00280F09" w:rsidRDefault="00E74819" w:rsidP="00F36379">
      <w:pPr>
        <w:spacing w:after="120"/>
        <w:rPr>
          <w:rFonts w:ascii="Plus Jakarta Sans" w:hAnsi="Plus Jakarta Sans"/>
        </w:rPr>
      </w:pPr>
      <w:r w:rsidRPr="79A6B4A3">
        <w:rPr>
          <w:rFonts w:ascii="Plus Jakarta Sans" w:hAnsi="Plus Jakarta Sans"/>
        </w:rPr>
        <w:t>-</w:t>
      </w:r>
      <w:r>
        <w:tab/>
      </w:r>
      <w:r w:rsidRPr="79A6B4A3">
        <w:rPr>
          <w:rFonts w:ascii="Plus Jakarta Sans" w:hAnsi="Plus Jakarta Sans"/>
        </w:rPr>
        <w:t>Politiske program</w:t>
      </w:r>
    </w:p>
    <w:p w14:paraId="2D81D62E" w14:textId="77777777" w:rsidR="00E74819" w:rsidRPr="00280F09" w:rsidRDefault="00E74819" w:rsidP="00F36379">
      <w:pPr>
        <w:spacing w:after="120"/>
        <w:rPr>
          <w:rFonts w:ascii="Plus Jakarta Sans" w:hAnsi="Plus Jakarta Sans"/>
        </w:rPr>
      </w:pPr>
      <w:r w:rsidRPr="79A6B4A3">
        <w:rPr>
          <w:rFonts w:ascii="Plus Jakarta Sans" w:hAnsi="Plus Jakarta Sans"/>
        </w:rPr>
        <w:t>-</w:t>
      </w:r>
      <w:r>
        <w:tab/>
      </w:r>
      <w:r w:rsidRPr="79A6B4A3">
        <w:rPr>
          <w:rFonts w:ascii="Plus Jakarta Sans" w:hAnsi="Plus Jakarta Sans"/>
        </w:rPr>
        <w:t>Valg av ungdomsutvalg, valgkomité og kontrollkomité</w:t>
      </w:r>
    </w:p>
    <w:p w14:paraId="690265B2" w14:textId="5CA889FB" w:rsidR="00E74819" w:rsidRPr="00280F09" w:rsidRDefault="00E74819" w:rsidP="00307B7C">
      <w:pPr>
        <w:spacing w:after="120"/>
        <w:ind w:left="0" w:firstLine="0"/>
        <w:rPr>
          <w:rFonts w:ascii="Plus Jakarta Sans" w:hAnsi="Plus Jakarta Sans"/>
          <w:b/>
          <w:bCs/>
        </w:rPr>
      </w:pPr>
    </w:p>
    <w:p w14:paraId="284E0DC1" w14:textId="77777777" w:rsidR="00B02F9E" w:rsidRDefault="00B02F9E">
      <w:pPr>
        <w:rPr>
          <w:rFonts w:ascii="Plus Jakarta Sans" w:hAnsi="Plus Jakarta Sans"/>
          <w:b/>
          <w:bCs/>
        </w:rPr>
      </w:pPr>
      <w:r>
        <w:rPr>
          <w:rFonts w:ascii="Plus Jakarta Sans" w:hAnsi="Plus Jakarta Sans"/>
          <w:b/>
          <w:bCs/>
        </w:rPr>
        <w:br w:type="page"/>
      </w:r>
    </w:p>
    <w:p w14:paraId="1C044657" w14:textId="49C86817" w:rsidR="00E74819" w:rsidRPr="00280F09" w:rsidRDefault="00E74819" w:rsidP="00F36379">
      <w:pPr>
        <w:spacing w:after="120"/>
        <w:rPr>
          <w:rFonts w:ascii="Plus Jakarta Sans" w:hAnsi="Plus Jakarta Sans"/>
          <w:b/>
          <w:bCs/>
        </w:rPr>
      </w:pPr>
      <w:r w:rsidRPr="79A6B4A3">
        <w:rPr>
          <w:rFonts w:ascii="Plus Jakarta Sans" w:hAnsi="Plus Jakarta Sans"/>
          <w:b/>
          <w:bCs/>
        </w:rPr>
        <w:lastRenderedPageBreak/>
        <w:t>§6 Ungdomsutvalget</w:t>
      </w:r>
    </w:p>
    <w:p w14:paraId="6B0B47ED"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Ungdomsutvalgets stilling</w:t>
      </w:r>
    </w:p>
    <w:p w14:paraId="2AD34483" w14:textId="77777777" w:rsidR="00E74819" w:rsidRPr="00280F09" w:rsidRDefault="00E74819" w:rsidP="00F36379">
      <w:pPr>
        <w:spacing w:after="120"/>
        <w:rPr>
          <w:rFonts w:ascii="Plus Jakarta Sans" w:hAnsi="Plus Jakarta Sans"/>
        </w:rPr>
      </w:pPr>
      <w:r w:rsidRPr="79A6B4A3">
        <w:rPr>
          <w:rFonts w:ascii="Plus Jakarta Sans" w:hAnsi="Plus Jakarta Sans"/>
        </w:rPr>
        <w:t>6.1 Forbundet Styrkes ungdomsutvalg er det øverste organet mellom</w:t>
      </w:r>
    </w:p>
    <w:p w14:paraId="05F82159" w14:textId="77777777" w:rsidR="00E74819" w:rsidRPr="00280F09" w:rsidRDefault="00E74819" w:rsidP="00F36379">
      <w:pPr>
        <w:spacing w:after="120"/>
        <w:rPr>
          <w:rFonts w:ascii="Plus Jakarta Sans" w:hAnsi="Plus Jakarta Sans"/>
        </w:rPr>
      </w:pPr>
      <w:r w:rsidRPr="79A6B4A3">
        <w:rPr>
          <w:rFonts w:ascii="Plus Jakarta Sans" w:hAnsi="Plus Jakarta Sans"/>
        </w:rPr>
        <w:t>Ungdomskonferansene.</w:t>
      </w:r>
    </w:p>
    <w:p w14:paraId="1B23F8F3" w14:textId="77777777" w:rsidR="00E74819" w:rsidRPr="00280F09" w:rsidRDefault="00E74819" w:rsidP="00F36379">
      <w:pPr>
        <w:spacing w:after="120"/>
        <w:rPr>
          <w:rFonts w:ascii="Plus Jakarta Sans" w:hAnsi="Plus Jakarta Sans"/>
        </w:rPr>
      </w:pPr>
      <w:r w:rsidRPr="79A6B4A3">
        <w:rPr>
          <w:rFonts w:ascii="Plus Jakarta Sans" w:hAnsi="Plus Jakarta Sans"/>
        </w:rPr>
        <w:t>6.2 Forbundet Styrkes ungdomsutvalg består av 11 medlemmer pluss 3 vara. Leder og 2 nestledere er frikjøpt på heltid.</w:t>
      </w:r>
    </w:p>
    <w:p w14:paraId="4E123CCC" w14:textId="77777777" w:rsidR="00E74819" w:rsidRPr="00280F09" w:rsidRDefault="00E74819" w:rsidP="00F36379">
      <w:pPr>
        <w:spacing w:after="120"/>
        <w:rPr>
          <w:rFonts w:ascii="Plus Jakarta Sans" w:hAnsi="Plus Jakarta Sans"/>
        </w:rPr>
      </w:pPr>
      <w:r w:rsidRPr="79A6B4A3">
        <w:rPr>
          <w:rFonts w:ascii="Plus Jakarta Sans" w:hAnsi="Plus Jakarta Sans"/>
        </w:rPr>
        <w:t>6.3 Utvalgets sammensetning:</w:t>
      </w:r>
    </w:p>
    <w:p w14:paraId="2CB332A1" w14:textId="77777777" w:rsidR="00E74819" w:rsidRPr="00280F09" w:rsidRDefault="00E74819" w:rsidP="00F36379">
      <w:pPr>
        <w:spacing w:after="120"/>
        <w:rPr>
          <w:rFonts w:ascii="Plus Jakarta Sans" w:hAnsi="Plus Jakarta Sans"/>
        </w:rPr>
      </w:pPr>
      <w:r w:rsidRPr="79A6B4A3">
        <w:rPr>
          <w:rFonts w:ascii="Plus Jakarta Sans" w:hAnsi="Plus Jakarta Sans"/>
        </w:rPr>
        <w:t>(a)</w:t>
      </w:r>
      <w:r>
        <w:tab/>
      </w:r>
      <w:r w:rsidRPr="79A6B4A3">
        <w:rPr>
          <w:rFonts w:ascii="Plus Jakarta Sans" w:hAnsi="Plus Jakarta Sans"/>
        </w:rPr>
        <w:t>Leder velges for 2 år i oddetallsår</w:t>
      </w:r>
    </w:p>
    <w:p w14:paraId="71AA2021" w14:textId="15F63D4A" w:rsidR="00E74819" w:rsidRPr="00280F09" w:rsidRDefault="00E74819" w:rsidP="00F36379">
      <w:pPr>
        <w:spacing w:after="120"/>
        <w:rPr>
          <w:rFonts w:ascii="Plus Jakarta Sans" w:hAnsi="Plus Jakarta Sans"/>
        </w:rPr>
      </w:pPr>
      <w:r w:rsidRPr="79A6B4A3">
        <w:rPr>
          <w:rFonts w:ascii="Plus Jakarta Sans" w:hAnsi="Plus Jakarta Sans"/>
        </w:rPr>
        <w:t>(b)</w:t>
      </w:r>
      <w:r>
        <w:tab/>
      </w:r>
      <w:r w:rsidRPr="79A6B4A3">
        <w:rPr>
          <w:rFonts w:ascii="Plus Jakarta Sans" w:hAnsi="Plus Jakarta Sans"/>
        </w:rPr>
        <w:t xml:space="preserve">2 </w:t>
      </w:r>
      <w:r w:rsidR="00457018" w:rsidRPr="79A6B4A3">
        <w:rPr>
          <w:rFonts w:ascii="Plus Jakarta Sans" w:hAnsi="Plus Jakarta Sans"/>
        </w:rPr>
        <w:t>n</w:t>
      </w:r>
      <w:r w:rsidRPr="79A6B4A3">
        <w:rPr>
          <w:rFonts w:ascii="Plus Jakarta Sans" w:hAnsi="Plus Jakarta Sans"/>
        </w:rPr>
        <w:t>estledere velges for 2 år i partallsår</w:t>
      </w:r>
    </w:p>
    <w:p w14:paraId="269F836E" w14:textId="77777777" w:rsidR="00E74819" w:rsidRPr="00280F09" w:rsidRDefault="00E74819" w:rsidP="00F36379">
      <w:pPr>
        <w:spacing w:after="120"/>
        <w:rPr>
          <w:rFonts w:ascii="Plus Jakarta Sans" w:hAnsi="Plus Jakarta Sans"/>
        </w:rPr>
      </w:pPr>
      <w:r w:rsidRPr="79A6B4A3">
        <w:rPr>
          <w:rFonts w:ascii="Plus Jakarta Sans" w:hAnsi="Plus Jakarta Sans"/>
        </w:rPr>
        <w:t>(c)</w:t>
      </w:r>
      <w:r>
        <w:tab/>
      </w:r>
      <w:r w:rsidRPr="79A6B4A3">
        <w:rPr>
          <w:rFonts w:ascii="Plus Jakarta Sans" w:hAnsi="Plus Jakarta Sans"/>
        </w:rPr>
        <w:t>2 AU-medlemmer velges for 2 år i oddetallsår</w:t>
      </w:r>
    </w:p>
    <w:p w14:paraId="5081ED19" w14:textId="77777777" w:rsidR="00E74819" w:rsidRPr="00280F09" w:rsidRDefault="00E74819" w:rsidP="00F36379">
      <w:pPr>
        <w:spacing w:after="120"/>
        <w:rPr>
          <w:rFonts w:ascii="Plus Jakarta Sans" w:hAnsi="Plus Jakarta Sans"/>
        </w:rPr>
      </w:pPr>
      <w:r w:rsidRPr="79A6B4A3">
        <w:rPr>
          <w:rFonts w:ascii="Plus Jakarta Sans" w:hAnsi="Plus Jakarta Sans"/>
        </w:rPr>
        <w:t>(d)</w:t>
      </w:r>
      <w:r>
        <w:tab/>
      </w:r>
      <w:r w:rsidRPr="79A6B4A3">
        <w:rPr>
          <w:rFonts w:ascii="Plus Jakarta Sans" w:hAnsi="Plus Jakarta Sans"/>
        </w:rPr>
        <w:t>6 medlemmer velges for 2 år hvorav, 4 velges i partallsår og 2 i oddetallsår.</w:t>
      </w:r>
    </w:p>
    <w:p w14:paraId="2371C5A1" w14:textId="77777777" w:rsidR="00E74819" w:rsidRPr="00280F09" w:rsidRDefault="00E74819" w:rsidP="00F36379">
      <w:pPr>
        <w:spacing w:after="120"/>
        <w:rPr>
          <w:rFonts w:ascii="Plus Jakarta Sans" w:hAnsi="Plus Jakarta Sans"/>
        </w:rPr>
      </w:pPr>
      <w:r w:rsidRPr="79A6B4A3">
        <w:rPr>
          <w:rFonts w:ascii="Plus Jakarta Sans" w:hAnsi="Plus Jakarta Sans"/>
        </w:rPr>
        <w:t>(e)</w:t>
      </w:r>
      <w:r>
        <w:tab/>
      </w:r>
      <w:r w:rsidRPr="79A6B4A3">
        <w:rPr>
          <w:rFonts w:ascii="Plus Jakarta Sans" w:hAnsi="Plus Jakarta Sans"/>
        </w:rPr>
        <w:t>3 varamedlemmer i bestemt rekkefølge. Velges for 1 år.</w:t>
      </w:r>
    </w:p>
    <w:p w14:paraId="5EB77A64" w14:textId="77777777" w:rsidR="00E74819" w:rsidRPr="00280F09" w:rsidRDefault="00E74819" w:rsidP="00F36379">
      <w:pPr>
        <w:spacing w:after="120"/>
        <w:rPr>
          <w:rFonts w:ascii="Plus Jakarta Sans" w:hAnsi="Plus Jakarta Sans"/>
        </w:rPr>
      </w:pPr>
      <w:r w:rsidRPr="79A6B4A3">
        <w:rPr>
          <w:rFonts w:ascii="Plus Jakarta Sans" w:hAnsi="Plus Jakarta Sans"/>
        </w:rPr>
        <w:t>6.4</w:t>
      </w:r>
      <w:r>
        <w:tab/>
      </w:r>
      <w:r w:rsidRPr="79A6B4A3">
        <w:rPr>
          <w:rFonts w:ascii="Plus Jakarta Sans" w:hAnsi="Plus Jakarta Sans"/>
        </w:rPr>
        <w:t>Alle unntatt varamedlemmer møter med fulle rettigheter på møtene i utvalget.</w:t>
      </w:r>
    </w:p>
    <w:p w14:paraId="3FDF446A" w14:textId="77777777" w:rsidR="00E74819" w:rsidRPr="00280F09" w:rsidRDefault="00E74819" w:rsidP="00F36379">
      <w:pPr>
        <w:spacing w:after="120"/>
        <w:rPr>
          <w:rFonts w:ascii="Plus Jakarta Sans" w:hAnsi="Plus Jakarta Sans"/>
        </w:rPr>
      </w:pPr>
      <w:r w:rsidRPr="79A6B4A3">
        <w:rPr>
          <w:rFonts w:ascii="Plus Jakarta Sans" w:hAnsi="Plus Jakarta Sans"/>
        </w:rPr>
        <w:t>Varamedlemmer deltar på alle møter, med tale- og forslagsrett.</w:t>
      </w:r>
    </w:p>
    <w:p w14:paraId="73507A89" w14:textId="77777777" w:rsidR="00E74819" w:rsidRPr="00280F09" w:rsidRDefault="00E74819" w:rsidP="00F36379">
      <w:pPr>
        <w:spacing w:after="120"/>
        <w:rPr>
          <w:rFonts w:ascii="Plus Jakarta Sans" w:hAnsi="Plus Jakarta Sans"/>
        </w:rPr>
      </w:pPr>
      <w:r w:rsidRPr="79A6B4A3">
        <w:rPr>
          <w:rFonts w:ascii="Plus Jakarta Sans" w:hAnsi="Plus Jakarta Sans"/>
        </w:rPr>
        <w:t>6.5</w:t>
      </w:r>
      <w:r>
        <w:tab/>
      </w:r>
      <w:r w:rsidRPr="79A6B4A3">
        <w:rPr>
          <w:rFonts w:ascii="Plus Jakarta Sans" w:hAnsi="Plus Jakarta Sans"/>
        </w:rPr>
        <w:t>Det velges en nestleder med hovedansvar for koordinering av studentarbeid og en med hovedansvar for koordinering av arbeid mot yrkesaktive.</w:t>
      </w:r>
    </w:p>
    <w:p w14:paraId="7179C66A" w14:textId="77777777" w:rsidR="00E74819" w:rsidRPr="00280F09" w:rsidRDefault="00E74819" w:rsidP="00F36379">
      <w:pPr>
        <w:spacing w:after="120"/>
        <w:rPr>
          <w:rFonts w:ascii="Plus Jakarta Sans" w:hAnsi="Plus Jakarta Sans"/>
        </w:rPr>
      </w:pPr>
      <w:r w:rsidRPr="79A6B4A3">
        <w:rPr>
          <w:rFonts w:ascii="Plus Jakarta Sans" w:hAnsi="Plus Jakarta Sans"/>
        </w:rPr>
        <w:t>6.6</w:t>
      </w:r>
      <w:r>
        <w:tab/>
      </w:r>
      <w:r w:rsidRPr="79A6B4A3">
        <w:rPr>
          <w:rFonts w:ascii="Plus Jakarta Sans" w:hAnsi="Plus Jakarta Sans"/>
        </w:rPr>
        <w:t>Frikjøpte verv kan ikke bli valgt for mer enn 2 sammenhengende perioder. En sammenhengende periode er definert som 2 år. Ved overgang til nytt frikjøpt verv gis 2 nye perioder.</w:t>
      </w:r>
    </w:p>
    <w:p w14:paraId="67BDB908"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Ungdomsutvalgets oppgaver</w:t>
      </w:r>
    </w:p>
    <w:p w14:paraId="747050BA" w14:textId="77777777" w:rsidR="00E74819" w:rsidRPr="00280F09" w:rsidRDefault="00E74819" w:rsidP="00F36379">
      <w:pPr>
        <w:spacing w:after="120"/>
        <w:rPr>
          <w:rFonts w:ascii="Plus Jakarta Sans" w:hAnsi="Plus Jakarta Sans"/>
        </w:rPr>
      </w:pPr>
      <w:r w:rsidRPr="79A6B4A3">
        <w:rPr>
          <w:rFonts w:ascii="Plus Jakarta Sans" w:hAnsi="Plus Jakarta Sans"/>
        </w:rPr>
        <w:t>6.8 Utvalget fatter vedtak i alle spørsmål som ikke er avgjort av Ungdomskonferansen, og følger opp handlingsplanen vedtatt av Ungdomskonferansen.</w:t>
      </w:r>
    </w:p>
    <w:p w14:paraId="13CEC49A" w14:textId="18379AC0" w:rsidR="00E74819" w:rsidRPr="00280F09" w:rsidRDefault="00E74819" w:rsidP="00F36379">
      <w:pPr>
        <w:spacing w:after="120"/>
        <w:rPr>
          <w:rFonts w:ascii="Plus Jakarta Sans" w:hAnsi="Plus Jakarta Sans"/>
        </w:rPr>
      </w:pPr>
      <w:r w:rsidRPr="79A6B4A3">
        <w:rPr>
          <w:rFonts w:ascii="Plus Jakarta Sans" w:hAnsi="Plus Jakarta Sans"/>
        </w:rPr>
        <w:t xml:space="preserve">6.9 Utvalget skal på et av de </w:t>
      </w:r>
      <w:r w:rsidR="00F44C1D">
        <w:rPr>
          <w:rFonts w:ascii="Plus Jakarta Sans" w:hAnsi="Plus Jakarta Sans"/>
        </w:rPr>
        <w:t>2</w:t>
      </w:r>
      <w:r w:rsidR="00D4717D">
        <w:rPr>
          <w:rFonts w:ascii="Plus Jakarta Sans" w:hAnsi="Plus Jakarta Sans"/>
        </w:rPr>
        <w:t>-</w:t>
      </w:r>
      <w:r w:rsidR="00F44C1D">
        <w:rPr>
          <w:rFonts w:ascii="Plus Jakarta Sans" w:hAnsi="Plus Jakarta Sans"/>
        </w:rPr>
        <w:t>3</w:t>
      </w:r>
      <w:r w:rsidR="00D4717D">
        <w:rPr>
          <w:rFonts w:ascii="Plus Jakarta Sans" w:hAnsi="Plus Jakarta Sans"/>
        </w:rPr>
        <w:t xml:space="preserve"> </w:t>
      </w:r>
      <w:r w:rsidRPr="79A6B4A3">
        <w:rPr>
          <w:rFonts w:ascii="Plus Jakarta Sans" w:hAnsi="Plus Jakarta Sans"/>
        </w:rPr>
        <w:t xml:space="preserve">første møtene sette ned konferansekomiteer til alle konferanser og kurs som iht. handlingsplanen skal holdes i årsmøteperioden. Komiteene skal bestå av 3 eller flere medlemmer, med minimum en frikjøpt. Komiteene har i oppgave å planlegge og gjennomføre konferansene i samråd med utvalget. Komiteene skal skoleres i håndtering av seksuell trakassering, mobbing, vold og beredskap.  </w:t>
      </w:r>
    </w:p>
    <w:p w14:paraId="1205E920" w14:textId="77777777" w:rsidR="00E74819" w:rsidRPr="00280F09" w:rsidRDefault="00E74819" w:rsidP="00F36379">
      <w:pPr>
        <w:spacing w:after="120"/>
        <w:rPr>
          <w:rFonts w:ascii="Plus Jakarta Sans" w:hAnsi="Plus Jakarta Sans"/>
        </w:rPr>
      </w:pPr>
      <w:r w:rsidRPr="79A6B4A3">
        <w:rPr>
          <w:rFonts w:ascii="Plus Jakarta Sans" w:hAnsi="Plus Jakarta Sans"/>
        </w:rPr>
        <w:t>6.10 Ungdomsutvalget plikter å lette kontrollkomiteens arbeid ved at komiteen holdes løpende oppdatert gjennom referater fra utvalget.</w:t>
      </w:r>
    </w:p>
    <w:p w14:paraId="07CD24A1" w14:textId="77777777" w:rsidR="00E74819" w:rsidRPr="00280F09" w:rsidRDefault="00E74819" w:rsidP="00F36379">
      <w:pPr>
        <w:spacing w:after="120"/>
        <w:rPr>
          <w:rFonts w:ascii="Plus Jakarta Sans" w:hAnsi="Plus Jakarta Sans"/>
        </w:rPr>
      </w:pPr>
      <w:r w:rsidRPr="79A6B4A3">
        <w:rPr>
          <w:rFonts w:ascii="Plus Jakarta Sans" w:hAnsi="Plus Jakarta Sans"/>
        </w:rPr>
        <w:t xml:space="preserve">6.11 Ungdomsutvalget kan foreta frikjøp av utvalgsmedlemmer eller andre for en kortere periode i samråd med forbundet når det er hensiktsmessig.     </w:t>
      </w:r>
    </w:p>
    <w:p w14:paraId="6402EA36"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lastRenderedPageBreak/>
        <w:t>Ungdomsutvalgets møter</w:t>
      </w:r>
    </w:p>
    <w:p w14:paraId="5EDFFC85" w14:textId="77777777" w:rsidR="00E74819" w:rsidRPr="00280F09" w:rsidRDefault="00E74819" w:rsidP="00F36379">
      <w:pPr>
        <w:spacing w:after="120"/>
        <w:rPr>
          <w:rFonts w:ascii="Plus Jakarta Sans" w:hAnsi="Plus Jakarta Sans"/>
        </w:rPr>
      </w:pPr>
      <w:r w:rsidRPr="79A6B4A3">
        <w:rPr>
          <w:rFonts w:ascii="Plus Jakarta Sans" w:hAnsi="Plus Jakarta Sans"/>
        </w:rPr>
        <w:t>6.12 Forbundet Styrkes ungdomsutvalg møter minst 5 ganger i året.</w:t>
      </w:r>
    </w:p>
    <w:p w14:paraId="51E77187" w14:textId="0A316B91" w:rsidR="00E74819" w:rsidRPr="00280F09" w:rsidRDefault="00E74819" w:rsidP="00F36379">
      <w:pPr>
        <w:spacing w:after="120"/>
        <w:rPr>
          <w:rFonts w:ascii="Plus Jakarta Sans" w:hAnsi="Plus Jakarta Sans"/>
        </w:rPr>
      </w:pPr>
      <w:r w:rsidRPr="79A6B4A3">
        <w:rPr>
          <w:rFonts w:ascii="Plus Jakarta Sans" w:hAnsi="Plus Jakarta Sans"/>
        </w:rPr>
        <w:t>6.13 Ved møter i Forbundet Styrkes ungdomsutvalg har medlemmene møteplikt. Uteblir et medlem eller vara fra 2 møter uten å melde forfall, kan vedkommende utelukkes fra ungdomsutvalget. Supplering skjer etter §3.4.</w:t>
      </w:r>
    </w:p>
    <w:p w14:paraId="36FB2182" w14:textId="77777777" w:rsidR="00E74819" w:rsidRPr="00280F09" w:rsidRDefault="00E74819" w:rsidP="00F36379">
      <w:pPr>
        <w:spacing w:after="120"/>
        <w:rPr>
          <w:rFonts w:ascii="Plus Jakarta Sans" w:hAnsi="Plus Jakarta Sans"/>
          <w:b/>
          <w:bCs/>
        </w:rPr>
      </w:pPr>
    </w:p>
    <w:p w14:paraId="5B414D6B"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§7 Arbeidsutvalget (AU)</w:t>
      </w:r>
    </w:p>
    <w:p w14:paraId="7343EFDD" w14:textId="77777777" w:rsidR="00E74819" w:rsidRPr="00280F09" w:rsidRDefault="00E74819" w:rsidP="00F36379">
      <w:pPr>
        <w:spacing w:after="120"/>
        <w:rPr>
          <w:rFonts w:ascii="Plus Jakarta Sans" w:hAnsi="Plus Jakarta Sans"/>
        </w:rPr>
      </w:pPr>
      <w:r w:rsidRPr="79A6B4A3">
        <w:rPr>
          <w:rFonts w:ascii="Plus Jakarta Sans" w:hAnsi="Plus Jakarta Sans"/>
        </w:rPr>
        <w:t>7.1 Arbeidsutvalget består av leder, 2 nestledere og 2 AU-medlemmer</w:t>
      </w:r>
    </w:p>
    <w:p w14:paraId="1055E401" w14:textId="77777777" w:rsidR="00E74819" w:rsidRPr="00280F09" w:rsidRDefault="00E74819" w:rsidP="00F36379">
      <w:pPr>
        <w:spacing w:after="120"/>
        <w:rPr>
          <w:rFonts w:ascii="Plus Jakarta Sans" w:hAnsi="Plus Jakarta Sans"/>
        </w:rPr>
      </w:pPr>
      <w:r w:rsidRPr="79A6B4A3">
        <w:rPr>
          <w:rFonts w:ascii="Plus Jakarta Sans" w:hAnsi="Plus Jakarta Sans"/>
        </w:rPr>
        <w:t>7.2 Arbeidsutvalget skal gi innstilling i saker som behandles av Forbundet Styrkes ungdomsutvalg, samt ta avgjørelse i saker som Forbundet Styrkes ungdomsutvalg har gitt fullmakt til.</w:t>
      </w:r>
    </w:p>
    <w:p w14:paraId="4A18B16F" w14:textId="77777777" w:rsidR="00E74819" w:rsidRPr="00280F09" w:rsidRDefault="00E74819" w:rsidP="00F36379">
      <w:pPr>
        <w:spacing w:after="120"/>
        <w:rPr>
          <w:rFonts w:ascii="Plus Jakarta Sans" w:hAnsi="Plus Jakarta Sans"/>
          <w:b/>
          <w:bCs/>
        </w:rPr>
      </w:pPr>
    </w:p>
    <w:p w14:paraId="305BDC92" w14:textId="04CD8579" w:rsidR="00E74819" w:rsidRPr="00280F09" w:rsidRDefault="00E74819" w:rsidP="00F36379">
      <w:pPr>
        <w:spacing w:after="120"/>
        <w:rPr>
          <w:rFonts w:ascii="Plus Jakarta Sans" w:hAnsi="Plus Jakarta Sans"/>
          <w:b/>
          <w:bCs/>
        </w:rPr>
      </w:pPr>
      <w:r w:rsidRPr="79A6B4A3">
        <w:rPr>
          <w:rFonts w:ascii="Plus Jakarta Sans" w:hAnsi="Plus Jakarta Sans"/>
          <w:b/>
          <w:bCs/>
        </w:rPr>
        <w:t>§8 Valgkomit</w:t>
      </w:r>
      <w:r w:rsidR="009C5AC2" w:rsidRPr="79A6B4A3">
        <w:rPr>
          <w:rFonts w:ascii="Plus Jakarta Sans" w:hAnsi="Plus Jakarta Sans"/>
          <w:b/>
          <w:bCs/>
        </w:rPr>
        <w:t>é</w:t>
      </w:r>
    </w:p>
    <w:p w14:paraId="4F29A06F" w14:textId="77777777" w:rsidR="00E74819" w:rsidRPr="00280F09" w:rsidRDefault="00E74819" w:rsidP="00F36379">
      <w:pPr>
        <w:spacing w:after="120"/>
        <w:rPr>
          <w:rFonts w:ascii="Plus Jakarta Sans" w:hAnsi="Plus Jakarta Sans"/>
        </w:rPr>
      </w:pPr>
      <w:r w:rsidRPr="79A6B4A3">
        <w:rPr>
          <w:rFonts w:ascii="Plus Jakarta Sans" w:hAnsi="Plus Jakarta Sans"/>
        </w:rPr>
        <w:t>8.1 Valgkomiteen består av 3 personer + 1 vara.</w:t>
      </w:r>
    </w:p>
    <w:p w14:paraId="0AFCA289" w14:textId="77777777" w:rsidR="00E74819" w:rsidRPr="00280F09" w:rsidRDefault="00E74819" w:rsidP="00F36379">
      <w:pPr>
        <w:spacing w:after="120"/>
        <w:rPr>
          <w:rFonts w:ascii="Plus Jakarta Sans" w:hAnsi="Plus Jakarta Sans"/>
        </w:rPr>
      </w:pPr>
      <w:r w:rsidRPr="79A6B4A3">
        <w:rPr>
          <w:rFonts w:ascii="Plus Jakarta Sans" w:hAnsi="Plus Jakarta Sans"/>
        </w:rPr>
        <w:t>8.2 Valgkomiteens innstilling skal legges frem to uker før valget finner sted.</w:t>
      </w:r>
    </w:p>
    <w:p w14:paraId="2E11B9A8" w14:textId="60E3B059" w:rsidR="00E74819" w:rsidRPr="00280F09" w:rsidRDefault="00E74819" w:rsidP="00F36379">
      <w:pPr>
        <w:spacing w:after="120"/>
        <w:rPr>
          <w:rFonts w:ascii="Plus Jakarta Sans" w:hAnsi="Plus Jakarta Sans"/>
        </w:rPr>
      </w:pPr>
      <w:r w:rsidRPr="79A6B4A3">
        <w:rPr>
          <w:rFonts w:ascii="Plus Jakarta Sans" w:hAnsi="Plus Jakarta Sans"/>
        </w:rPr>
        <w:t xml:space="preserve">8.3 I valgkomiteens innstilling skal det legges vekt på bransje/studiested, geografisk tilhørighet, alder, kjønn og erfaring. </w:t>
      </w:r>
      <w:r w:rsidR="4D4B8CCF" w:rsidRPr="79A6B4A3">
        <w:rPr>
          <w:rFonts w:ascii="Plus Jakarta Sans" w:hAnsi="Plus Jakarta Sans"/>
        </w:rPr>
        <w:t xml:space="preserve"> </w:t>
      </w:r>
      <w:r w:rsidRPr="79A6B4A3">
        <w:rPr>
          <w:rFonts w:ascii="Plus Jakarta Sans" w:hAnsi="Plus Jakarta Sans"/>
        </w:rPr>
        <w:t>8.4 Valgkomiteen kommer med innstilling til ny valgkomité.</w:t>
      </w:r>
    </w:p>
    <w:p w14:paraId="790C3559" w14:textId="77777777" w:rsidR="00E74819" w:rsidRPr="00280F09" w:rsidRDefault="00E74819" w:rsidP="00F36379">
      <w:pPr>
        <w:spacing w:after="120"/>
        <w:rPr>
          <w:rFonts w:ascii="Plus Jakarta Sans" w:hAnsi="Plus Jakarta Sans"/>
        </w:rPr>
      </w:pPr>
      <w:r w:rsidRPr="79A6B4A3">
        <w:rPr>
          <w:rFonts w:ascii="Plus Jakarta Sans" w:hAnsi="Plus Jakarta Sans"/>
        </w:rPr>
        <w:t>8.5 Valgkomiteen kommer med innstilling til ny kontrollkomité.</w:t>
      </w:r>
    </w:p>
    <w:p w14:paraId="646796EF" w14:textId="16F51A65" w:rsidR="00E74819" w:rsidRPr="00280F09" w:rsidRDefault="00E74819" w:rsidP="00F36379">
      <w:pPr>
        <w:spacing w:after="120"/>
        <w:rPr>
          <w:rFonts w:ascii="Plus Jakarta Sans" w:hAnsi="Plus Jakarta Sans"/>
        </w:rPr>
      </w:pPr>
      <w:r w:rsidRPr="79A6B4A3">
        <w:rPr>
          <w:rFonts w:ascii="Plus Jakarta Sans" w:hAnsi="Plus Jakarta Sans"/>
        </w:rPr>
        <w:t xml:space="preserve">8.6: Dersom valgkomiteen ikke har blitt aktiv innen </w:t>
      </w:r>
      <w:r w:rsidR="5ADA74C0" w:rsidRPr="79A6B4A3">
        <w:rPr>
          <w:rFonts w:ascii="Plus Jakarta Sans" w:hAnsi="Plus Jakarta Sans"/>
        </w:rPr>
        <w:t>2</w:t>
      </w:r>
      <w:r w:rsidR="00280F09">
        <w:rPr>
          <w:rFonts w:ascii="Plus Jakarta Sans" w:hAnsi="Plus Jakarta Sans"/>
        </w:rPr>
        <w:t xml:space="preserve"> </w:t>
      </w:r>
      <w:r w:rsidRPr="79A6B4A3">
        <w:rPr>
          <w:rFonts w:ascii="Plus Jakarta Sans" w:hAnsi="Plus Jakarta Sans"/>
        </w:rPr>
        <w:t>måneder før ungdomskonferansen, kan ungdomsutvalget velge en ny valgkomité etter drøfting med kontrollkomitéen.</w:t>
      </w:r>
    </w:p>
    <w:p w14:paraId="7516358C" w14:textId="77777777" w:rsidR="00E74819" w:rsidRPr="00280F09" w:rsidRDefault="00E74819" w:rsidP="00F36379">
      <w:pPr>
        <w:spacing w:after="120"/>
        <w:rPr>
          <w:rFonts w:ascii="Plus Jakarta Sans" w:hAnsi="Plus Jakarta Sans"/>
        </w:rPr>
      </w:pPr>
      <w:r w:rsidRPr="79A6B4A3">
        <w:rPr>
          <w:rFonts w:ascii="Plus Jakarta Sans" w:hAnsi="Plus Jakarta Sans"/>
        </w:rPr>
        <w:t xml:space="preserve"> </w:t>
      </w:r>
    </w:p>
    <w:p w14:paraId="70113D2F" w14:textId="4127ACD7" w:rsidR="00E74819" w:rsidRPr="00280F09" w:rsidRDefault="00E74819" w:rsidP="00F36379">
      <w:pPr>
        <w:spacing w:after="120"/>
        <w:rPr>
          <w:rFonts w:ascii="Plus Jakarta Sans" w:hAnsi="Plus Jakarta Sans"/>
          <w:b/>
          <w:bCs/>
        </w:rPr>
      </w:pPr>
      <w:r w:rsidRPr="79A6B4A3">
        <w:rPr>
          <w:rFonts w:ascii="Plus Jakarta Sans" w:hAnsi="Plus Jakarta Sans"/>
          <w:b/>
          <w:bCs/>
        </w:rPr>
        <w:t>§ 9 Kontrollkomit</w:t>
      </w:r>
      <w:r w:rsidR="009C5AC2" w:rsidRPr="79A6B4A3">
        <w:rPr>
          <w:rFonts w:ascii="Plus Jakarta Sans" w:hAnsi="Plus Jakarta Sans"/>
          <w:b/>
          <w:bCs/>
        </w:rPr>
        <w:t>é</w:t>
      </w:r>
    </w:p>
    <w:p w14:paraId="606521B1" w14:textId="77777777" w:rsidR="00E74819" w:rsidRPr="00280F09" w:rsidRDefault="00E74819" w:rsidP="00F36379">
      <w:pPr>
        <w:spacing w:after="120"/>
        <w:rPr>
          <w:rFonts w:ascii="Plus Jakarta Sans" w:hAnsi="Plus Jakarta Sans"/>
        </w:rPr>
      </w:pPr>
      <w:r w:rsidRPr="79A6B4A3">
        <w:rPr>
          <w:rFonts w:ascii="Plus Jakarta Sans" w:hAnsi="Plus Jakarta Sans"/>
        </w:rPr>
        <w:t>9.1 Kontrollkomiteen består av 3 personer + 1 vara.</w:t>
      </w:r>
    </w:p>
    <w:p w14:paraId="22CA799D" w14:textId="77777777" w:rsidR="00E74819" w:rsidRPr="00280F09" w:rsidRDefault="00E74819" w:rsidP="00F36379">
      <w:pPr>
        <w:spacing w:after="120"/>
        <w:rPr>
          <w:rFonts w:ascii="Plus Jakarta Sans" w:hAnsi="Plus Jakarta Sans"/>
        </w:rPr>
      </w:pPr>
      <w:r w:rsidRPr="79A6B4A3">
        <w:rPr>
          <w:rFonts w:ascii="Plus Jakarta Sans" w:hAnsi="Plus Jakarta Sans"/>
        </w:rPr>
        <w:t>9.2 Komiteen skal føre kontinuerlig tilsyn med Forbundet Styrkes ungdomsutvalg og at forvaltningen av ungdomsarbeidet er i tråd med politisk program, handlingsplan, vedtak og vedtekter.</w:t>
      </w:r>
    </w:p>
    <w:p w14:paraId="4CA84E9B" w14:textId="77777777" w:rsidR="00E74819" w:rsidRPr="00280F09" w:rsidRDefault="00E74819" w:rsidP="00F36379">
      <w:pPr>
        <w:spacing w:after="120"/>
        <w:rPr>
          <w:rFonts w:ascii="Plus Jakarta Sans" w:hAnsi="Plus Jakarta Sans"/>
        </w:rPr>
      </w:pPr>
      <w:r w:rsidRPr="79A6B4A3">
        <w:rPr>
          <w:rFonts w:ascii="Plus Jakarta Sans" w:hAnsi="Plus Jakarta Sans"/>
        </w:rPr>
        <w:t>9.3 Komiteen har rett til, når som helst, å utføre kontroll.</w:t>
      </w:r>
    </w:p>
    <w:p w14:paraId="6FDC7097" w14:textId="77777777" w:rsidR="00E74819" w:rsidRPr="00280F09" w:rsidRDefault="00E74819" w:rsidP="00F36379">
      <w:pPr>
        <w:spacing w:after="120"/>
        <w:rPr>
          <w:rFonts w:ascii="Plus Jakarta Sans" w:hAnsi="Plus Jakarta Sans"/>
        </w:rPr>
      </w:pPr>
      <w:r w:rsidRPr="79A6B4A3">
        <w:rPr>
          <w:rFonts w:ascii="Plus Jakarta Sans" w:hAnsi="Plus Jakarta Sans"/>
        </w:rPr>
        <w:t>9.4 Kontrollkomiteen legger frem sin beretning på ungdomskonferansen.</w:t>
      </w:r>
    </w:p>
    <w:p w14:paraId="76D83A5A" w14:textId="77777777" w:rsidR="00E74819" w:rsidRPr="00280F09" w:rsidRDefault="00E74819" w:rsidP="00F36379">
      <w:pPr>
        <w:spacing w:after="120"/>
        <w:rPr>
          <w:rFonts w:ascii="Plus Jakarta Sans" w:hAnsi="Plus Jakarta Sans"/>
        </w:rPr>
      </w:pPr>
      <w:r w:rsidRPr="79A6B4A3">
        <w:rPr>
          <w:rFonts w:ascii="Plus Jakarta Sans" w:hAnsi="Plus Jakarta Sans"/>
        </w:rPr>
        <w:t>9.5 Kontrollkomiteen har møter så ofte den selv finner det nødvendig, dog minst to ganger i årsmøteperioden.</w:t>
      </w:r>
    </w:p>
    <w:p w14:paraId="6043854E" w14:textId="77777777" w:rsidR="00E74819" w:rsidRPr="00280F09" w:rsidRDefault="00E74819" w:rsidP="00F36379">
      <w:pPr>
        <w:spacing w:after="120"/>
        <w:rPr>
          <w:rFonts w:ascii="Plus Jakarta Sans" w:hAnsi="Plus Jakarta Sans"/>
        </w:rPr>
      </w:pPr>
      <w:r w:rsidRPr="79A6B4A3">
        <w:rPr>
          <w:rFonts w:ascii="Plus Jakarta Sans" w:hAnsi="Plus Jakarta Sans"/>
        </w:rPr>
        <w:lastRenderedPageBreak/>
        <w:t>9.6: Dersom kontrollkomiteen ikke har hatt møte innen 6 måneder før ungdomskonferansen, kan ungdomsutvalget be valgkomiteen lage en innstilling til en ny kontrollkomite. Ny kontrollkomite velges av ungdomsutvalget.</w:t>
      </w:r>
    </w:p>
    <w:p w14:paraId="195DEFDC" w14:textId="77777777" w:rsidR="00E74819" w:rsidRPr="00280F09" w:rsidRDefault="00E74819" w:rsidP="00F36379">
      <w:pPr>
        <w:spacing w:after="120"/>
        <w:rPr>
          <w:rFonts w:ascii="Plus Jakarta Sans" w:hAnsi="Plus Jakarta Sans"/>
        </w:rPr>
      </w:pPr>
      <w:r w:rsidRPr="79A6B4A3">
        <w:rPr>
          <w:rFonts w:ascii="Plus Jakarta Sans" w:hAnsi="Plus Jakarta Sans"/>
        </w:rPr>
        <w:t xml:space="preserve"> </w:t>
      </w:r>
    </w:p>
    <w:p w14:paraId="43C77B53" w14:textId="77777777" w:rsidR="00E74819" w:rsidRPr="00280F09" w:rsidRDefault="00E74819" w:rsidP="00F36379">
      <w:pPr>
        <w:spacing w:after="120"/>
        <w:rPr>
          <w:rFonts w:ascii="Plus Jakarta Sans" w:hAnsi="Plus Jakarta Sans"/>
          <w:b/>
          <w:bCs/>
        </w:rPr>
      </w:pPr>
      <w:r w:rsidRPr="79A6B4A3">
        <w:rPr>
          <w:rFonts w:ascii="Plus Jakarta Sans" w:hAnsi="Plus Jakarta Sans"/>
          <w:b/>
          <w:bCs/>
        </w:rPr>
        <w:t>§ 10 Lokale ungdoms- og studentforum</w:t>
      </w:r>
    </w:p>
    <w:p w14:paraId="56D30607" w14:textId="77777777" w:rsidR="00E74819" w:rsidRPr="00280F09" w:rsidRDefault="00E74819" w:rsidP="00F36379">
      <w:pPr>
        <w:spacing w:after="120"/>
        <w:rPr>
          <w:rFonts w:ascii="Plus Jakarta Sans" w:hAnsi="Plus Jakarta Sans"/>
        </w:rPr>
      </w:pPr>
      <w:r w:rsidRPr="79A6B4A3">
        <w:rPr>
          <w:rFonts w:ascii="Plus Jakarta Sans" w:hAnsi="Plus Jakarta Sans"/>
        </w:rPr>
        <w:t>10.1 Nye lokale ungdoms- eller studentforum kan opprettes etter godkjennelse fra det sentrale ungdomsutvalget i Forbundet Styrke.</w:t>
      </w:r>
    </w:p>
    <w:p w14:paraId="789B2370" w14:textId="77777777" w:rsidR="00E74819" w:rsidRPr="00280F09" w:rsidRDefault="00E74819" w:rsidP="00F36379">
      <w:pPr>
        <w:spacing w:after="120"/>
        <w:rPr>
          <w:rFonts w:ascii="Plus Jakarta Sans" w:hAnsi="Plus Jakarta Sans"/>
        </w:rPr>
      </w:pPr>
      <w:r w:rsidRPr="79A6B4A3">
        <w:rPr>
          <w:rFonts w:ascii="Plus Jakarta Sans" w:hAnsi="Plus Jakarta Sans"/>
        </w:rPr>
        <w:t>10.2 Lokale ungdoms- eller studentforum sine vedtekter kan ikke motstride Forbundet Styrke Ung sine vedtekter. Dersom forumet ikke har vedtatte egne vedtekter omfattes de av Forbundet Styrke Ung sine standardvedtekter for lokale forum.</w:t>
      </w:r>
    </w:p>
    <w:p w14:paraId="72AB8B47" w14:textId="77777777" w:rsidR="00E74819" w:rsidRPr="00280F09" w:rsidRDefault="00E74819" w:rsidP="00F36379">
      <w:pPr>
        <w:spacing w:after="120"/>
        <w:rPr>
          <w:rFonts w:ascii="Plus Jakarta Sans" w:hAnsi="Plus Jakarta Sans"/>
        </w:rPr>
      </w:pPr>
      <w:r w:rsidRPr="79A6B4A3">
        <w:rPr>
          <w:rFonts w:ascii="Plus Jakarta Sans" w:hAnsi="Plus Jakarta Sans"/>
        </w:rPr>
        <w:t>10.3 Hovedfokuset til lokale ungdoms- eller studentforumer er å gi medlemmer lysten til å engasjere seg og ta på seg verv videre i sin fagforening.</w:t>
      </w:r>
    </w:p>
    <w:p w14:paraId="3A0B0BEB" w14:textId="77777777" w:rsidR="00E74819" w:rsidRPr="00280F09" w:rsidRDefault="00E74819" w:rsidP="00F36379">
      <w:pPr>
        <w:spacing w:after="120"/>
        <w:rPr>
          <w:rFonts w:ascii="Plus Jakarta Sans" w:hAnsi="Plus Jakarta Sans"/>
        </w:rPr>
      </w:pPr>
      <w:r w:rsidRPr="79A6B4A3">
        <w:rPr>
          <w:rFonts w:ascii="Plus Jakarta Sans" w:hAnsi="Plus Jakarta Sans"/>
        </w:rPr>
        <w:t>10.4 Et lokalt ungdoms- eller studentforum må ha minst 3 medlemmer for å ha status som et forum.</w:t>
      </w:r>
    </w:p>
    <w:p w14:paraId="54D50A37" w14:textId="77777777" w:rsidR="00E74819" w:rsidRPr="00280F09" w:rsidRDefault="00E74819" w:rsidP="00F36379">
      <w:pPr>
        <w:spacing w:after="120"/>
        <w:rPr>
          <w:rFonts w:ascii="Plus Jakarta Sans" w:hAnsi="Plus Jakarta Sans"/>
        </w:rPr>
      </w:pPr>
      <w:r w:rsidRPr="79A6B4A3">
        <w:rPr>
          <w:rFonts w:ascii="Plus Jakarta Sans" w:hAnsi="Plus Jakarta Sans"/>
        </w:rPr>
        <w:t>10.5 Det lokale ungdoms- eller studentforumet velger selv sin organisasjonsform.</w:t>
      </w:r>
    </w:p>
    <w:p w14:paraId="0BF5C3A3" w14:textId="77777777" w:rsidR="00E74819" w:rsidRPr="00280F09" w:rsidRDefault="00E74819" w:rsidP="00F36379">
      <w:pPr>
        <w:spacing w:after="120"/>
        <w:rPr>
          <w:rFonts w:ascii="Plus Jakarta Sans" w:hAnsi="Plus Jakarta Sans"/>
        </w:rPr>
      </w:pPr>
      <w:r w:rsidRPr="79A6B4A3">
        <w:rPr>
          <w:rFonts w:ascii="Plus Jakarta Sans" w:hAnsi="Plus Jakarta Sans"/>
        </w:rPr>
        <w:t xml:space="preserve">10.6 Forumet skal holde årsmøte hvert år innen utgangen av oktober, som minst skal behandle årsberetning, vedtekter, og velge styre. Alle medlemmene omfattet av det lokale forumets område eller studiested har stemme- og forslagsrett på årsmøtet. </w:t>
      </w:r>
    </w:p>
    <w:p w14:paraId="6E5F0E04" w14:textId="77777777" w:rsidR="00E74819" w:rsidRPr="00280F09" w:rsidRDefault="00E74819" w:rsidP="00F36379">
      <w:pPr>
        <w:spacing w:after="120"/>
        <w:rPr>
          <w:rFonts w:ascii="Plus Jakarta Sans" w:hAnsi="Plus Jakarta Sans"/>
        </w:rPr>
      </w:pPr>
      <w:r w:rsidRPr="79A6B4A3">
        <w:rPr>
          <w:rFonts w:ascii="Plus Jakarta Sans" w:hAnsi="Plus Jakarta Sans"/>
        </w:rPr>
        <w:t>10.7 Innkalling med dagsorden skal være medlemmene i hende minst 1 uke før årsmøtet.</w:t>
      </w:r>
    </w:p>
    <w:p w14:paraId="4FA9AC6F" w14:textId="77777777" w:rsidR="00E74819" w:rsidRPr="00280F09" w:rsidRDefault="00E74819" w:rsidP="00F36379">
      <w:pPr>
        <w:spacing w:after="120"/>
        <w:rPr>
          <w:rFonts w:ascii="Plus Jakarta Sans" w:hAnsi="Plus Jakarta Sans"/>
        </w:rPr>
      </w:pPr>
      <w:r w:rsidRPr="79A6B4A3">
        <w:rPr>
          <w:rFonts w:ascii="Plus Jakarta Sans" w:hAnsi="Plus Jakarta Sans"/>
        </w:rPr>
        <w:t>10.8 Ekstraordinært årsmøte kan holdes når styret mener det er nødvendig, eller når minst 1/3 av medlemmene krever det.</w:t>
      </w:r>
    </w:p>
    <w:p w14:paraId="3B48F744" w14:textId="77777777" w:rsidR="00E74819" w:rsidRPr="00280F09" w:rsidRDefault="00E74819" w:rsidP="00F36379">
      <w:pPr>
        <w:spacing w:after="120"/>
        <w:rPr>
          <w:rFonts w:ascii="Plus Jakarta Sans" w:hAnsi="Plus Jakarta Sans"/>
        </w:rPr>
      </w:pPr>
      <w:r w:rsidRPr="79A6B4A3">
        <w:rPr>
          <w:rFonts w:ascii="Plus Jakarta Sans" w:hAnsi="Plus Jakarta Sans"/>
        </w:rPr>
        <w:t>10.9 Et lokalt forum kan ikke oppløses så lenge 3 medlemmer ønsker å fortsette driften.</w:t>
      </w:r>
    </w:p>
    <w:p w14:paraId="7942B67A" w14:textId="77777777" w:rsidR="00E74819" w:rsidRPr="00280F09" w:rsidRDefault="00E74819" w:rsidP="00F36379">
      <w:pPr>
        <w:spacing w:after="120"/>
        <w:rPr>
          <w:rFonts w:ascii="Plus Jakarta Sans" w:hAnsi="Plus Jakarta Sans"/>
        </w:rPr>
      </w:pPr>
      <w:r w:rsidRPr="79A6B4A3">
        <w:rPr>
          <w:rFonts w:ascii="Plus Jakarta Sans" w:hAnsi="Plus Jakarta Sans"/>
        </w:rPr>
        <w:t>10.10 Dersom et lokalt forum oppløses, overtar det sentrale ungdomsutvalget eiendelene</w:t>
      </w:r>
    </w:p>
    <w:p w14:paraId="6034C24E" w14:textId="6F145045" w:rsidR="009621E4" w:rsidRPr="00280F09" w:rsidRDefault="009621E4" w:rsidP="00F36379">
      <w:pPr>
        <w:spacing w:after="120"/>
        <w:rPr>
          <w:rFonts w:ascii="Plus Jakarta Sans" w:hAnsi="Plus Jakarta Sans"/>
        </w:rPr>
      </w:pPr>
    </w:p>
    <w:sectPr w:rsidR="009621E4" w:rsidRPr="00280F09" w:rsidSect="0067066C">
      <w:headerReference w:type="even" r:id="rId11"/>
      <w:headerReference w:type="default" r:id="rId12"/>
      <w:footerReference w:type="even" r:id="rId13"/>
      <w:footerReference w:type="default" r:id="rId14"/>
      <w:headerReference w:type="first" r:id="rId15"/>
      <w:footerReference w:type="first" r:id="rId16"/>
      <w:pgSz w:w="11920" w:h="16840"/>
      <w:pgMar w:top="1417" w:right="1417" w:bottom="1417" w:left="1417" w:header="0" w:footer="103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AA2A" w14:textId="77777777" w:rsidR="00D56472" w:rsidRDefault="00D56472">
      <w:pPr>
        <w:spacing w:after="0" w:line="240" w:lineRule="auto"/>
      </w:pPr>
      <w:r>
        <w:separator/>
      </w:r>
    </w:p>
  </w:endnote>
  <w:endnote w:type="continuationSeparator" w:id="0">
    <w:p w14:paraId="2A18DA21" w14:textId="77777777" w:rsidR="00D56472" w:rsidRDefault="00D56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us Jakarta Sans">
    <w:panose1 w:val="00000000000000000000"/>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C254" w14:textId="77777777" w:rsidR="009621E4" w:rsidRDefault="008D02B6">
    <w:pPr>
      <w:spacing w:after="0" w:line="259" w:lineRule="auto"/>
      <w:ind w:left="68" w:firstLine="0"/>
      <w:jc w:val="center"/>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C255" w14:textId="28C8EF21" w:rsidR="009621E4" w:rsidRDefault="008D02B6">
    <w:pPr>
      <w:spacing w:after="0" w:line="259" w:lineRule="auto"/>
      <w:ind w:left="68" w:firstLine="0"/>
      <w:jc w:val="center"/>
    </w:pPr>
    <w:r>
      <w:fldChar w:fldCharType="begin"/>
    </w:r>
    <w:r>
      <w:instrText>PAGE</w:instrText>
    </w:r>
    <w:r>
      <w:fldChar w:fldCharType="separate"/>
    </w:r>
    <w:r w:rsidR="00BE6E7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C257" w14:textId="77777777" w:rsidR="009621E4" w:rsidRDefault="008D02B6">
    <w:pPr>
      <w:spacing w:after="0" w:line="259" w:lineRule="auto"/>
      <w:ind w:left="68" w:firstLine="0"/>
      <w:jc w:val="center"/>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FD62" w14:textId="77777777" w:rsidR="00D56472" w:rsidRDefault="00D56472">
      <w:pPr>
        <w:spacing w:after="0" w:line="240" w:lineRule="auto"/>
      </w:pPr>
      <w:r>
        <w:separator/>
      </w:r>
    </w:p>
  </w:footnote>
  <w:footnote w:type="continuationSeparator" w:id="0">
    <w:p w14:paraId="3EF362A6" w14:textId="77777777" w:rsidR="00D56472" w:rsidRDefault="00D56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C252" w14:textId="77777777" w:rsidR="009621E4" w:rsidRDefault="008D02B6">
    <w:pPr>
      <w:spacing w:after="0" w:line="259" w:lineRule="auto"/>
      <w:ind w:left="-1401" w:right="10426" w:firstLine="0"/>
    </w:pPr>
    <w:r>
      <w:rPr>
        <w:noProof/>
      </w:rPr>
      <w:drawing>
        <wp:anchor distT="0" distB="0" distL="114300" distR="114300" simplePos="0" relativeHeight="251658241" behindDoc="0" locked="0" layoutInCell="1" hidden="0" allowOverlap="1" wp14:anchorId="6034C258" wp14:editId="6034C259">
          <wp:simplePos x="0" y="0"/>
          <wp:positionH relativeFrom="page">
            <wp:posOffset>6267450</wp:posOffset>
          </wp:positionH>
          <wp:positionV relativeFrom="page">
            <wp:posOffset>95250</wp:posOffset>
          </wp:positionV>
          <wp:extent cx="1133475" cy="1133475"/>
          <wp:effectExtent l="0" t="0" r="0" b="0"/>
          <wp:wrapSquare wrapText="bothSides" distT="0" distB="0" distL="114300" distR="114300"/>
          <wp:docPr id="2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33475" cy="1133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C253" w14:textId="6028A0D2" w:rsidR="009621E4" w:rsidRDefault="00141247" w:rsidP="00141247">
    <w:pPr>
      <w:spacing w:after="0" w:line="259" w:lineRule="auto"/>
      <w:ind w:left="-1401" w:right="10426" w:firstLine="0"/>
      <w:jc w:val="right"/>
    </w:pPr>
    <w:r>
      <w:rPr>
        <w:noProof/>
      </w:rPr>
      <w:drawing>
        <wp:anchor distT="0" distB="0" distL="114300" distR="114300" simplePos="0" relativeHeight="251658242" behindDoc="1" locked="0" layoutInCell="1" allowOverlap="1" wp14:anchorId="36CC31A5" wp14:editId="7A4792BA">
          <wp:simplePos x="0" y="0"/>
          <wp:positionH relativeFrom="page">
            <wp:align>right</wp:align>
          </wp:positionH>
          <wp:positionV relativeFrom="paragraph">
            <wp:posOffset>-7620</wp:posOffset>
          </wp:positionV>
          <wp:extent cx="2284489" cy="914403"/>
          <wp:effectExtent l="0" t="0" r="0" b="0"/>
          <wp:wrapNone/>
          <wp:docPr id="18235846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489" cy="9144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C256" w14:textId="77777777" w:rsidR="009621E4" w:rsidRDefault="008D02B6">
    <w:pPr>
      <w:spacing w:after="0" w:line="259" w:lineRule="auto"/>
      <w:ind w:left="-1401" w:right="10426" w:firstLine="0"/>
    </w:pPr>
    <w:r>
      <w:rPr>
        <w:noProof/>
      </w:rPr>
      <w:drawing>
        <wp:anchor distT="0" distB="0" distL="114300" distR="114300" simplePos="0" relativeHeight="251658240" behindDoc="0" locked="0" layoutInCell="1" hidden="0" allowOverlap="1" wp14:anchorId="6034C25C" wp14:editId="6034C25D">
          <wp:simplePos x="0" y="0"/>
          <wp:positionH relativeFrom="page">
            <wp:posOffset>6267450</wp:posOffset>
          </wp:positionH>
          <wp:positionV relativeFrom="page">
            <wp:posOffset>95250</wp:posOffset>
          </wp:positionV>
          <wp:extent cx="1133475" cy="1133475"/>
          <wp:effectExtent l="0" t="0" r="0" b="0"/>
          <wp:wrapSquare wrapText="bothSides" distT="0" distB="0" distL="114300" distR="114300"/>
          <wp:docPr id="2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33475" cy="1133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21978"/>
    <w:multiLevelType w:val="multilevel"/>
    <w:tmpl w:val="8A78C2D2"/>
    <w:lvl w:ilvl="0">
      <w:start w:val="6"/>
      <w:numFmt w:val="decimal"/>
      <w:lvlText w:val="%1"/>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4"/>
      <w:numFmt w:val="decimal"/>
      <w:lvlText w:val="%1.%2"/>
      <w:lvlJc w:val="left"/>
      <w:pPr>
        <w:ind w:left="420" w:hanging="42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095" w:hanging="1095"/>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4"/>
        <w:szCs w:val="24"/>
        <w:u w:val="none"/>
        <w:shd w:val="clear" w:color="auto" w:fill="auto"/>
        <w:vertAlign w:val="baseline"/>
      </w:rPr>
    </w:lvl>
  </w:abstractNum>
  <w:abstractNum w:abstractNumId="1" w15:restartNumberingAfterBreak="0">
    <w:nsid w:val="62FE6DCF"/>
    <w:multiLevelType w:val="multilevel"/>
    <w:tmpl w:val="C42203CC"/>
    <w:lvl w:ilvl="0">
      <w:start w:val="1"/>
      <w:numFmt w:val="bullet"/>
      <w:lvlText w:val="-"/>
      <w:lvlJc w:val="left"/>
      <w:pPr>
        <w:ind w:left="165" w:hanging="16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95" w:hanging="1095"/>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815" w:hanging="1815"/>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535" w:hanging="2535"/>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55" w:hanging="3255"/>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3975" w:hanging="3975"/>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695" w:hanging="4695"/>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15" w:hanging="5415"/>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135" w:hanging="6135"/>
      </w:pPr>
      <w:rPr>
        <w:rFonts w:ascii="Arial" w:eastAsia="Arial" w:hAnsi="Arial" w:cs="Arial"/>
        <w:b w:val="0"/>
        <w:i w:val="0"/>
        <w:strike w:val="0"/>
        <w:color w:val="000000"/>
        <w:sz w:val="24"/>
        <w:szCs w:val="24"/>
        <w:u w:val="none"/>
        <w:shd w:val="clear" w:color="auto" w:fill="auto"/>
        <w:vertAlign w:val="baseline"/>
      </w:rPr>
    </w:lvl>
  </w:abstractNum>
  <w:abstractNum w:abstractNumId="2" w15:restartNumberingAfterBreak="0">
    <w:nsid w:val="66273AE8"/>
    <w:multiLevelType w:val="multilevel"/>
    <w:tmpl w:val="4DAE9548"/>
    <w:lvl w:ilvl="0">
      <w:start w:val="1"/>
      <w:numFmt w:val="lowerLetter"/>
      <w:lvlText w:val="(%1)"/>
      <w:lvlJc w:val="left"/>
      <w:pPr>
        <w:ind w:left="375" w:hanging="375"/>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095" w:hanging="1095"/>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4"/>
        <w:szCs w:val="24"/>
        <w:u w:val="none"/>
        <w:shd w:val="clear" w:color="auto" w:fill="auto"/>
        <w:vertAlign w:val="baseline"/>
      </w:rPr>
    </w:lvl>
  </w:abstractNum>
  <w:num w:numId="1" w16cid:durableId="268974593">
    <w:abstractNumId w:val="1"/>
  </w:num>
  <w:num w:numId="2" w16cid:durableId="1950356740">
    <w:abstractNumId w:val="2"/>
  </w:num>
  <w:num w:numId="3" w16cid:durableId="7493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E4"/>
    <w:rsid w:val="000214F1"/>
    <w:rsid w:val="0004521B"/>
    <w:rsid w:val="000B42B7"/>
    <w:rsid w:val="0012084B"/>
    <w:rsid w:val="00141247"/>
    <w:rsid w:val="00167301"/>
    <w:rsid w:val="001809ED"/>
    <w:rsid w:val="00180F48"/>
    <w:rsid w:val="001A73D0"/>
    <w:rsid w:val="001F58C5"/>
    <w:rsid w:val="00280F09"/>
    <w:rsid w:val="00282F83"/>
    <w:rsid w:val="002D0085"/>
    <w:rsid w:val="002D723B"/>
    <w:rsid w:val="00307B7C"/>
    <w:rsid w:val="003E491B"/>
    <w:rsid w:val="004331E6"/>
    <w:rsid w:val="0045556F"/>
    <w:rsid w:val="00455BDB"/>
    <w:rsid w:val="00457018"/>
    <w:rsid w:val="004D3718"/>
    <w:rsid w:val="00525B93"/>
    <w:rsid w:val="00566C9C"/>
    <w:rsid w:val="00583C1D"/>
    <w:rsid w:val="00597D27"/>
    <w:rsid w:val="005C274F"/>
    <w:rsid w:val="00607AE3"/>
    <w:rsid w:val="00650B65"/>
    <w:rsid w:val="00656C60"/>
    <w:rsid w:val="0066475B"/>
    <w:rsid w:val="0067066C"/>
    <w:rsid w:val="006B4E51"/>
    <w:rsid w:val="007A4D18"/>
    <w:rsid w:val="007C7FD1"/>
    <w:rsid w:val="00805A8C"/>
    <w:rsid w:val="00873DBB"/>
    <w:rsid w:val="008A156A"/>
    <w:rsid w:val="008D02B6"/>
    <w:rsid w:val="008F2756"/>
    <w:rsid w:val="008F6C3E"/>
    <w:rsid w:val="0093396E"/>
    <w:rsid w:val="00955E41"/>
    <w:rsid w:val="009621E4"/>
    <w:rsid w:val="009A2DDF"/>
    <w:rsid w:val="009C5AC2"/>
    <w:rsid w:val="009D1C5C"/>
    <w:rsid w:val="00A05227"/>
    <w:rsid w:val="00A30A20"/>
    <w:rsid w:val="00A5127E"/>
    <w:rsid w:val="00A7244D"/>
    <w:rsid w:val="00B02F9E"/>
    <w:rsid w:val="00B446D0"/>
    <w:rsid w:val="00B61FBD"/>
    <w:rsid w:val="00B73B34"/>
    <w:rsid w:val="00BC3824"/>
    <w:rsid w:val="00BE6E77"/>
    <w:rsid w:val="00C617C9"/>
    <w:rsid w:val="00C7531A"/>
    <w:rsid w:val="00CD6FAA"/>
    <w:rsid w:val="00CE7167"/>
    <w:rsid w:val="00CE76AE"/>
    <w:rsid w:val="00D4717D"/>
    <w:rsid w:val="00D56472"/>
    <w:rsid w:val="00D60EE7"/>
    <w:rsid w:val="00DE647B"/>
    <w:rsid w:val="00E74819"/>
    <w:rsid w:val="00EE0884"/>
    <w:rsid w:val="00EF1ECC"/>
    <w:rsid w:val="00F34045"/>
    <w:rsid w:val="00F36379"/>
    <w:rsid w:val="00F418B4"/>
    <w:rsid w:val="00F44C1D"/>
    <w:rsid w:val="00FA3D23"/>
    <w:rsid w:val="00FD6E32"/>
    <w:rsid w:val="00FF6149"/>
    <w:rsid w:val="06C2A739"/>
    <w:rsid w:val="105E8D21"/>
    <w:rsid w:val="142AE987"/>
    <w:rsid w:val="2382C427"/>
    <w:rsid w:val="2DB87242"/>
    <w:rsid w:val="2ECC9998"/>
    <w:rsid w:val="4BE414DA"/>
    <w:rsid w:val="4D4B8CCF"/>
    <w:rsid w:val="564EC1DE"/>
    <w:rsid w:val="5ADA74C0"/>
    <w:rsid w:val="640D61A6"/>
    <w:rsid w:val="79A6B4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C1E3"/>
  <w15:docId w15:val="{F8F0FEAA-7BF7-4D37-B76E-716797ED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nb-NO" w:eastAsia="nb-NO" w:bidi="ar-SA"/>
      </w:rPr>
    </w:rPrDefault>
    <w:pPrDefault>
      <w:pPr>
        <w:spacing w:after="4" w:line="265" w:lineRule="auto"/>
        <w:ind w:left="25"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Overskrift1">
    <w:name w:val="heading 1"/>
    <w:next w:val="Normal"/>
    <w:link w:val="Overskrift1Tegn"/>
    <w:uiPriority w:val="9"/>
    <w:qFormat/>
    <w:pPr>
      <w:keepNext/>
      <w:keepLines/>
      <w:spacing w:after="44"/>
      <w:ind w:left="10"/>
      <w:outlineLvl w:val="0"/>
    </w:pPr>
    <w:rPr>
      <w:color w:val="000000"/>
      <w:sz w:val="30"/>
    </w:rPr>
  </w:style>
  <w:style w:type="paragraph" w:styleId="Overskrift2">
    <w:name w:val="heading 2"/>
    <w:next w:val="Normal"/>
    <w:link w:val="Overskrift2Tegn"/>
    <w:uiPriority w:val="9"/>
    <w:unhideWhenUsed/>
    <w:qFormat/>
    <w:pPr>
      <w:keepNext/>
      <w:keepLines/>
      <w:spacing w:after="0"/>
      <w:ind w:left="10"/>
      <w:outlineLvl w:val="1"/>
    </w:pPr>
    <w:rPr>
      <w:color w:val="000000"/>
      <w:sz w:val="28"/>
    </w:rPr>
  </w:style>
  <w:style w:type="paragraph" w:styleId="Overskrift3">
    <w:name w:val="heading 3"/>
    <w:next w:val="Normal"/>
    <w:link w:val="Overskrift3Tegn"/>
    <w:uiPriority w:val="9"/>
    <w:unhideWhenUsed/>
    <w:qFormat/>
    <w:pPr>
      <w:keepNext/>
      <w:keepLines/>
      <w:spacing w:after="0"/>
      <w:ind w:left="10"/>
      <w:outlineLvl w:val="2"/>
    </w:pPr>
    <w:rPr>
      <w:color w:val="000000"/>
      <w:sz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uiPriority w:val="10"/>
    <w:qFormat/>
    <w:pPr>
      <w:keepNext/>
      <w:keepLines/>
      <w:spacing w:before="480" w:after="120"/>
    </w:pPr>
    <w:rPr>
      <w:b/>
      <w:sz w:val="72"/>
      <w:szCs w:val="72"/>
    </w:rPr>
  </w:style>
  <w:style w:type="character" w:customStyle="1" w:styleId="Overskrift1Tegn">
    <w:name w:val="Overskrift 1 Tegn"/>
    <w:link w:val="Overskrift1"/>
    <w:rPr>
      <w:rFonts w:ascii="Arial" w:eastAsia="Arial" w:hAnsi="Arial" w:cs="Arial"/>
      <w:color w:val="000000"/>
      <w:sz w:val="30"/>
    </w:rPr>
  </w:style>
  <w:style w:type="character" w:customStyle="1" w:styleId="Overskrift2Tegn">
    <w:name w:val="Overskrift 2 Tegn"/>
    <w:link w:val="Overskrift2"/>
    <w:rPr>
      <w:rFonts w:ascii="Arial" w:eastAsia="Arial" w:hAnsi="Arial" w:cs="Arial"/>
      <w:color w:val="000000"/>
      <w:sz w:val="28"/>
    </w:rPr>
  </w:style>
  <w:style w:type="character" w:customStyle="1" w:styleId="Overskrift3Tegn">
    <w:name w:val="Overskrift 3 Tegn"/>
    <w:link w:val="Overskrift3"/>
    <w:rPr>
      <w:rFonts w:ascii="Arial" w:eastAsia="Arial" w:hAnsi="Arial" w:cs="Arial"/>
      <w:color w:val="000000"/>
      <w:sz w:val="28"/>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color w:val="000000"/>
      <w:sz w:val="20"/>
      <w:szCs w:val="20"/>
    </w:rPr>
  </w:style>
  <w:style w:type="character" w:styleId="Merknadsreferanse">
    <w:name w:val="annotation reference"/>
    <w:basedOn w:val="Standardskriftforavsnitt"/>
    <w:uiPriority w:val="99"/>
    <w:semiHidden/>
    <w:unhideWhenUsed/>
    <w:rPr>
      <w:sz w:val="16"/>
      <w:szCs w:val="16"/>
    </w:rPr>
  </w:style>
  <w:style w:type="paragraph" w:styleId="Topptekst">
    <w:name w:val="header"/>
    <w:basedOn w:val="Normal"/>
    <w:link w:val="TopptekstTegn"/>
    <w:uiPriority w:val="99"/>
    <w:semiHidden/>
    <w:unhideWhenUsed/>
    <w:rsid w:val="00180F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180F48"/>
    <w:rPr>
      <w:color w:val="000000"/>
    </w:rPr>
  </w:style>
  <w:style w:type="paragraph" w:styleId="Bunntekst">
    <w:name w:val="footer"/>
    <w:basedOn w:val="Normal"/>
    <w:link w:val="BunntekstTegn"/>
    <w:uiPriority w:val="99"/>
    <w:semiHidden/>
    <w:unhideWhenUsed/>
    <w:rsid w:val="00180F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180F48"/>
    <w:rPr>
      <w:color w:val="000000"/>
    </w:rPr>
  </w:style>
  <w:style w:type="table" w:customStyle="1" w:styleId="TableNormal1">
    <w:name w:val="Table Normal1"/>
    <w:rsid w:val="00180F48"/>
    <w:tblPr>
      <w:tblCellMar>
        <w:top w:w="0" w:type="dxa"/>
        <w:left w:w="0" w:type="dxa"/>
        <w:bottom w:w="0" w:type="dxa"/>
        <w:right w:w="0" w:type="dxa"/>
      </w:tblCellMar>
    </w:tblPr>
  </w:style>
  <w:style w:type="paragraph" w:styleId="Revisjon">
    <w:name w:val="Revision"/>
    <w:hidden/>
    <w:uiPriority w:val="99"/>
    <w:semiHidden/>
    <w:rsid w:val="009D1C5C"/>
    <w:pPr>
      <w:spacing w:after="0" w:line="240" w:lineRule="auto"/>
      <w:ind w:left="0" w:firstLine="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LbrUWXkmg0hLGLRGtgoAvvxJ1A==">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AE7C3117D38E0C488CF54D1DE70D8852" ma:contentTypeVersion="14" ma:contentTypeDescription="Opprett et nytt dokument." ma:contentTypeScope="" ma:versionID="fde963b5d74ef98c23a5d3eb7a927db9">
  <xsd:schema xmlns:xsd="http://www.w3.org/2001/XMLSchema" xmlns:xs="http://www.w3.org/2001/XMLSchema" xmlns:p="http://schemas.microsoft.com/office/2006/metadata/properties" xmlns:ns2="fbc46140-b815-4e17-83b0-7b77286db12c" xmlns:ns3="24bb2c09-f8f5-4244-915a-0f0efdefe4b0" targetNamespace="http://schemas.microsoft.com/office/2006/metadata/properties" ma:root="true" ma:fieldsID="d0a82d3f7343e8c2d0c0b9ae48bd076b" ns2:_="" ns3:_="">
    <xsd:import namespace="fbc46140-b815-4e17-83b0-7b77286db12c"/>
    <xsd:import namespace="24bb2c09-f8f5-4244-915a-0f0efdefe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46140-b815-4e17-83b0-7b77286db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70e690f9-7e7c-4248-a6bd-fb676f9de0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bb2c09-f8f5-4244-915a-0f0efdefe4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3d774-eecd-416e-a7a9-bf13504d1ffb}" ma:internalName="TaxCatchAll" ma:showField="CatchAllData" ma:web="24bb2c09-f8f5-4244-915a-0f0efdefe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c46140-b815-4e17-83b0-7b77286db12c">
      <Terms xmlns="http://schemas.microsoft.com/office/infopath/2007/PartnerControls"/>
    </lcf76f155ced4ddcb4097134ff3c332f>
    <TaxCatchAll xmlns="24bb2c09-f8f5-4244-915a-0f0efdefe4b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90C315-34E8-4C49-AE22-7000F3222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46140-b815-4e17-83b0-7b77286db12c"/>
    <ds:schemaRef ds:uri="24bb2c09-f8f5-4244-915a-0f0efdefe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064AF-752E-41AC-A18E-F4523582ACF7}">
  <ds:schemaRefs>
    <ds:schemaRef ds:uri="http://schemas.microsoft.com/sharepoint/v3/contenttype/forms"/>
  </ds:schemaRefs>
</ds:datastoreItem>
</file>

<file path=customXml/itemProps4.xml><?xml version="1.0" encoding="utf-8"?>
<ds:datastoreItem xmlns:ds="http://schemas.openxmlformats.org/officeDocument/2006/customXml" ds:itemID="{C5DD04DF-BAAF-46E7-875D-99D632D6C84F}">
  <ds:schemaRefs>
    <ds:schemaRef ds:uri="http://schemas.microsoft.com/office/2006/metadata/properties"/>
    <ds:schemaRef ds:uri="http://schemas.microsoft.com/office/infopath/2007/PartnerControls"/>
    <ds:schemaRef ds:uri="fbc46140-b815-4e17-83b0-7b77286db12c"/>
    <ds:schemaRef ds:uri="24bb2c09-f8f5-4244-915a-0f0efdefe4b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1623</Words>
  <Characters>8603</Characters>
  <Application>Microsoft Office Word</Application>
  <DocSecurity>0</DocSecurity>
  <Lines>71</Lines>
  <Paragraphs>20</Paragraphs>
  <ScaleCrop>false</ScaleCrop>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Arnfinn Hansen</dc:creator>
  <cp:keywords/>
  <cp:lastModifiedBy>Johann Halvorsrød</cp:lastModifiedBy>
  <cp:revision>22</cp:revision>
  <cp:lastPrinted>2024-10-10T16:56:00Z</cp:lastPrinted>
  <dcterms:created xsi:type="dcterms:W3CDTF">2025-09-06T22:08:00Z</dcterms:created>
  <dcterms:modified xsi:type="dcterms:W3CDTF">2026-01-21T08:35:00Z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0x010100AE7C3117D38E0C488CF54D1DE70D8852</vt:lpwstr>
  </property>
  <property fmtid="{D5CDD505-2E9C-101B-9397-08002B2CF9AE}" pid="3" name="_dlc_DocIdItemGuid">
    <vt:lpwstr>bff3d403-9343-40ee-a411-bb2d05af7fd0</vt:lpwstr>
  </property>
  <property fmtid="{D5CDD505-2E9C-101B-9397-08002B2CF9AE}" pid="4" name="MediaServiceImageTags">
    <vt:lpwstr/>
  </property>
</Properties>
</file>